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BF" w:rsidRPr="008F75E5" w:rsidRDefault="00D372BF" w:rsidP="00D372BF">
      <w:r w:rsidRPr="008F75E5">
        <w:t>ROMÂNIA</w:t>
      </w:r>
    </w:p>
    <w:p w:rsidR="00D372BF" w:rsidRPr="008F75E5" w:rsidRDefault="00D372BF" w:rsidP="00D372BF">
      <w:r w:rsidRPr="008F75E5">
        <w:t>JUDEŢUL SATU MARE</w:t>
      </w:r>
    </w:p>
    <w:p w:rsidR="002868FD" w:rsidRDefault="00D372BF" w:rsidP="00D372BF">
      <w:r w:rsidRPr="008F75E5">
        <w:t xml:space="preserve">CONSILIUL LOCAL </w:t>
      </w:r>
    </w:p>
    <w:p w:rsidR="00D372BF" w:rsidRPr="002868FD" w:rsidRDefault="00D372BF" w:rsidP="00D372BF">
      <w:r w:rsidRPr="008F75E5">
        <w:t>AL COMUNEI ORASU NOU</w:t>
      </w:r>
    </w:p>
    <w:p w:rsidR="00D372BF" w:rsidRDefault="00D372BF" w:rsidP="00D372BF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D372BF" w:rsidRPr="008F75E5" w:rsidRDefault="002868FD" w:rsidP="00D372BF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7</w:t>
      </w:r>
      <w:r w:rsidR="00D372BF">
        <w:rPr>
          <w:b/>
          <w:lang w:val="es-ES"/>
        </w:rPr>
        <w:t xml:space="preserve">/2023   </w:t>
      </w:r>
    </w:p>
    <w:p w:rsidR="00D372BF" w:rsidRPr="008F75E5" w:rsidRDefault="00D372BF" w:rsidP="00D372BF">
      <w:pPr>
        <w:jc w:val="center"/>
        <w:rPr>
          <w:b/>
          <w:bCs/>
          <w:lang w:val="es-ES"/>
        </w:rPr>
      </w:pPr>
      <w:proofErr w:type="spellStart"/>
      <w:proofErr w:type="gramStart"/>
      <w:r w:rsidRPr="008F75E5">
        <w:rPr>
          <w:b/>
          <w:bCs/>
          <w:lang w:val="es-ES"/>
        </w:rPr>
        <w:t>cu</w:t>
      </w:r>
      <w:proofErr w:type="spellEnd"/>
      <w:proofErr w:type="gram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privire</w:t>
      </w:r>
      <w:proofErr w:type="spellEnd"/>
      <w:r w:rsidRPr="008F75E5">
        <w:rPr>
          <w:b/>
          <w:bCs/>
          <w:lang w:val="es-ES"/>
        </w:rPr>
        <w:t xml:space="preserve"> la </w:t>
      </w:r>
      <w:proofErr w:type="spellStart"/>
      <w:r w:rsidRPr="008F75E5">
        <w:rPr>
          <w:b/>
          <w:bCs/>
          <w:lang w:val="es-ES"/>
        </w:rPr>
        <w:t>aprobarea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2023</w:t>
      </w:r>
    </w:p>
    <w:p w:rsidR="00D372BF" w:rsidRPr="008F75E5" w:rsidRDefault="00D372BF" w:rsidP="00D372BF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30.01.2023;</w:t>
      </w:r>
    </w:p>
    <w:p w:rsidR="00D372BF" w:rsidRPr="008F75E5" w:rsidRDefault="00D372BF" w:rsidP="00D372BF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D372BF" w:rsidRPr="008F75E5" w:rsidRDefault="00D372BF" w:rsidP="00D372BF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b/>
          <w:lang w:val="es-ES"/>
        </w:rPr>
        <w:t>;</w:t>
      </w:r>
    </w:p>
    <w:p w:rsidR="00D372BF" w:rsidRPr="008F75E5" w:rsidRDefault="00D372BF" w:rsidP="00D372BF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 w:rsidRPr="008F75E5">
        <w:rPr>
          <w:lang w:val="es-ES"/>
        </w:rPr>
        <w:t xml:space="preserve">; </w:t>
      </w:r>
    </w:p>
    <w:p w:rsidR="00D372BF" w:rsidRPr="008F75E5" w:rsidRDefault="00D372BF" w:rsidP="00D372BF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D372BF" w:rsidRPr="008F75E5" w:rsidRDefault="00D372BF" w:rsidP="00D372BF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adresa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lang w:val="es-ES"/>
        </w:rPr>
        <w:t>emisă</w:t>
      </w:r>
      <w:proofErr w:type="spellEnd"/>
      <w:r w:rsidRPr="008F75E5">
        <w:rPr>
          <w:lang w:val="es-ES"/>
        </w:rPr>
        <w:t xml:space="preserve"> de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Consiliul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Judetean</w:t>
      </w:r>
      <w:proofErr w:type="spellEnd"/>
      <w:r>
        <w:rPr>
          <w:lang w:val="es-ES"/>
        </w:rPr>
        <w:t xml:space="preserve"> Satu Mare-</w:t>
      </w:r>
      <w:proofErr w:type="spellStart"/>
      <w:r>
        <w:rPr>
          <w:lang w:val="es-ES"/>
        </w:rPr>
        <w:t>Directia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Economica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Financiar </w:t>
      </w:r>
      <w:proofErr w:type="spellStart"/>
      <w:proofErr w:type="gramStart"/>
      <w:r>
        <w:rPr>
          <w:lang w:val="es-ES"/>
        </w:rPr>
        <w:t>Contabil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,</w:t>
      </w:r>
      <w:proofErr w:type="gram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respectiv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adresa</w:t>
      </w:r>
      <w:proofErr w:type="spellEnd"/>
      <w:r>
        <w:rPr>
          <w:lang w:val="es-ES"/>
        </w:rPr>
        <w:t xml:space="preserve"> </w:t>
      </w:r>
      <w:proofErr w:type="spellStart"/>
      <w:r w:rsidRPr="005043D7">
        <w:rPr>
          <w:b/>
          <w:lang w:val="es-ES"/>
        </w:rPr>
        <w:t>nr</w:t>
      </w:r>
      <w:proofErr w:type="spellEnd"/>
      <w:r w:rsidRPr="005043D7">
        <w:rPr>
          <w:b/>
          <w:lang w:val="es-ES"/>
        </w:rPr>
        <w:t xml:space="preserve">. </w:t>
      </w:r>
      <w:r>
        <w:rPr>
          <w:b/>
          <w:lang w:val="es-ES"/>
        </w:rPr>
        <w:t>11963/20.01.2023, nr.164839/28.12.2022, 165731/29.12.2022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emisă</w:t>
      </w:r>
      <w:proofErr w:type="spellEnd"/>
      <w:r w:rsidRPr="008F75E5"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Directia</w:t>
      </w:r>
      <w:proofErr w:type="spellEnd"/>
      <w:r w:rsidRPr="008F75E5">
        <w:rPr>
          <w:lang w:val="es-ES"/>
        </w:rPr>
        <w:t xml:space="preserve"> Generala a </w:t>
      </w:r>
      <w:proofErr w:type="spellStart"/>
      <w:r w:rsidRPr="008F75E5">
        <w:rPr>
          <w:lang w:val="es-ES"/>
        </w:rPr>
        <w:t>Finante</w:t>
      </w:r>
      <w:r>
        <w:rPr>
          <w:lang w:val="es-ES"/>
        </w:rPr>
        <w:t>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Mare,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repartizarea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sumelor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alocate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al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lang w:val="es-ES"/>
        </w:rPr>
        <w:t>,</w:t>
      </w:r>
    </w:p>
    <w:p w:rsidR="00D372BF" w:rsidRPr="008F75E5" w:rsidRDefault="00D372BF" w:rsidP="00D372BF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2023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368/2022</w:t>
      </w:r>
      <w:r w:rsidRPr="008F75E5">
        <w:rPr>
          <w:lang w:val="es-ES"/>
        </w:rPr>
        <w:t>;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D372BF" w:rsidRDefault="00D372BF" w:rsidP="00D372BF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D372BF" w:rsidRPr="003A7D4C" w:rsidRDefault="00D372BF" w:rsidP="00D372BF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D372BF" w:rsidRPr="003A7D4C" w:rsidRDefault="00D372BF" w:rsidP="00D372BF">
      <w:pPr>
        <w:ind w:firstLine="720"/>
        <w:jc w:val="both"/>
        <w:rPr>
          <w:lang w:val="es-ES"/>
        </w:rPr>
      </w:pPr>
    </w:p>
    <w:p w:rsidR="00D372BF" w:rsidRPr="008F75E5" w:rsidRDefault="00D372BF" w:rsidP="00D372BF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D372BF" w:rsidRPr="008F75E5" w:rsidRDefault="00D372BF" w:rsidP="00D372BF">
      <w:pPr>
        <w:rPr>
          <w:b/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2023,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valoare</w:t>
      </w:r>
      <w:proofErr w:type="spellEnd"/>
      <w:r>
        <w:rPr>
          <w:lang w:val="es-ES"/>
        </w:rPr>
        <w:t xml:space="preserve"> de </w:t>
      </w:r>
      <w:r>
        <w:rPr>
          <w:b/>
          <w:lang w:val="es-ES"/>
        </w:rPr>
        <w:t>9.649.000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lei</w:t>
      </w:r>
      <w:proofErr w:type="spellEnd"/>
      <w:r>
        <w:rPr>
          <w:lang w:val="es-ES"/>
        </w:rPr>
        <w:t xml:space="preserve"> la partea de </w:t>
      </w:r>
      <w:proofErr w:type="spellStart"/>
      <w:r>
        <w:rPr>
          <w:lang w:val="es-ES"/>
        </w:rPr>
        <w:t>venituri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de </w:t>
      </w:r>
      <w:r>
        <w:rPr>
          <w:b/>
          <w:lang w:val="es-ES"/>
        </w:rPr>
        <w:t>9.952.000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lei</w:t>
      </w:r>
      <w:proofErr w:type="spellEnd"/>
      <w:r>
        <w:rPr>
          <w:lang w:val="es-ES"/>
        </w:rPr>
        <w:t xml:space="preserve"> la partea de </w:t>
      </w:r>
      <w:proofErr w:type="spellStart"/>
      <w:r>
        <w:rPr>
          <w:lang w:val="es-ES"/>
        </w:rPr>
        <w:t>cheltuieli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defalcarea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lor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capitole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lista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2023,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contabilul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Primăriei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 w:rsidRPr="008F75E5">
        <w:t>Serviciului</w:t>
      </w:r>
      <w:proofErr w:type="spellEnd"/>
      <w:r w:rsidRPr="008F75E5">
        <w:t xml:space="preserve"> </w:t>
      </w:r>
      <w:proofErr w:type="spellStart"/>
      <w:r w:rsidRPr="008F75E5">
        <w:t>financiar</w:t>
      </w:r>
      <w:proofErr w:type="spellEnd"/>
      <w:r w:rsidRPr="008F75E5">
        <w:t xml:space="preserve"> </w:t>
      </w:r>
      <w:proofErr w:type="spellStart"/>
      <w:r w:rsidRPr="008F75E5">
        <w:t>şi</w:t>
      </w:r>
      <w:proofErr w:type="spellEnd"/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2868FD">
        <w:rPr>
          <w:lang w:val="es-ES"/>
        </w:rPr>
        <w:t>30.01.2023</w:t>
      </w: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PREȘEDINTE DE ȘEDINȚĂ,                                    CONTRASEMNEAZĂ,</w:t>
      </w:r>
    </w:p>
    <w:p w:rsidR="00D372BF" w:rsidRDefault="00D372BF" w:rsidP="00D372BF">
      <w:pPr>
        <w:rPr>
          <w:rFonts w:eastAsia="Calibri"/>
        </w:rPr>
      </w:pPr>
      <w:r>
        <w:rPr>
          <w:rFonts w:eastAsia="Calibri"/>
          <w:b/>
          <w:lang w:val="it-IT"/>
        </w:rPr>
        <w:t xml:space="preserve">                        </w:t>
      </w:r>
      <w:r w:rsidR="002868FD">
        <w:rPr>
          <w:rFonts w:eastAsia="Calibri"/>
          <w:b/>
          <w:lang w:val="it-IT"/>
        </w:rPr>
        <w:t>Laszlo REHA</w:t>
      </w:r>
      <w:r>
        <w:rPr>
          <w:rFonts w:eastAsia="Calibri"/>
          <w:b/>
          <w:lang w:val="it-IT"/>
        </w:rPr>
        <w:t xml:space="preserve">                                           </w:t>
      </w:r>
      <w:r w:rsidR="002868FD">
        <w:rPr>
          <w:rFonts w:eastAsia="Calibri"/>
          <w:b/>
          <w:lang w:val="it-IT"/>
        </w:rPr>
        <w:t xml:space="preserve">             </w:t>
      </w:r>
      <w:r>
        <w:rPr>
          <w:rFonts w:eastAsia="Calibri"/>
          <w:b/>
          <w:lang w:val="it-IT"/>
        </w:rPr>
        <w:t xml:space="preserve"> Secretar general,</w:t>
      </w:r>
    </w:p>
    <w:p w:rsidR="00D372BF" w:rsidRDefault="00D372BF" w:rsidP="00D372BF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Sonia </w:t>
      </w:r>
      <w:proofErr w:type="spellStart"/>
      <w:r>
        <w:rPr>
          <w:rFonts w:eastAsia="Calibri"/>
        </w:rPr>
        <w:t>Teodora</w:t>
      </w:r>
      <w:proofErr w:type="spellEnd"/>
      <w:r>
        <w:rPr>
          <w:rFonts w:eastAsia="Calibri"/>
        </w:rPr>
        <w:t xml:space="preserve"> Stan                                                                                                                        </w:t>
      </w:r>
    </w:p>
    <w:p w:rsidR="00D372BF" w:rsidRDefault="00D372BF" w:rsidP="00D372BF">
      <w:pPr>
        <w:spacing w:line="276" w:lineRule="auto"/>
        <w:jc w:val="both"/>
        <w:rPr>
          <w:rFonts w:eastAsia="Calibri"/>
          <w:lang w:val="ro-RO"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</w:t>
      </w:r>
      <w:r w:rsidR="002868FD">
        <w:rPr>
          <w:rFonts w:eastAsia="Calibri"/>
          <w:i/>
        </w:rPr>
        <w:t>l</w:t>
      </w:r>
      <w:proofErr w:type="gramEnd"/>
      <w:r w:rsidR="002868FD">
        <w:rPr>
          <w:rFonts w:eastAsia="Calibri"/>
          <w:i/>
        </w:rPr>
        <w:t xml:space="preserve"> al </w:t>
      </w:r>
      <w:proofErr w:type="spellStart"/>
      <w:r w:rsidR="002868FD">
        <w:rPr>
          <w:rFonts w:eastAsia="Calibri"/>
          <w:i/>
        </w:rPr>
        <w:t>consilierilor</w:t>
      </w:r>
      <w:proofErr w:type="spellEnd"/>
      <w:r w:rsidR="002868FD">
        <w:rPr>
          <w:rFonts w:eastAsia="Calibri"/>
          <w:i/>
        </w:rPr>
        <w:t xml:space="preserve"> </w:t>
      </w:r>
      <w:proofErr w:type="spellStart"/>
      <w:r w:rsidR="002868FD">
        <w:rPr>
          <w:rFonts w:eastAsia="Calibri"/>
          <w:i/>
        </w:rPr>
        <w:t>în</w:t>
      </w:r>
      <w:proofErr w:type="spellEnd"/>
      <w:r w:rsidR="002868FD">
        <w:rPr>
          <w:rFonts w:eastAsia="Calibri"/>
          <w:i/>
        </w:rPr>
        <w:t xml:space="preserve"> funcție:13</w:t>
      </w:r>
    </w:p>
    <w:p w:rsidR="00D372BF" w:rsidRDefault="00D372BF" w:rsidP="00D372BF">
      <w:pPr>
        <w:spacing w:line="276" w:lineRule="auto"/>
        <w:jc w:val="both"/>
        <w:rPr>
          <w:rFonts w:eastAsia="Calibri"/>
          <w:lang w:val="ro-RO"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</w:t>
      </w:r>
      <w:r w:rsidR="002868FD">
        <w:rPr>
          <w:rFonts w:eastAsia="Calibri"/>
          <w:i/>
        </w:rPr>
        <w:t>enți</w:t>
      </w:r>
      <w:proofErr w:type="spellEnd"/>
      <w:r w:rsidR="002868FD">
        <w:rPr>
          <w:rFonts w:eastAsia="Calibri"/>
          <w:i/>
        </w:rPr>
        <w:t>: 11</w:t>
      </w:r>
    </w:p>
    <w:p w:rsidR="00D372BF" w:rsidRDefault="00D372BF" w:rsidP="00D372BF">
      <w:pPr>
        <w:tabs>
          <w:tab w:val="left" w:pos="1755"/>
        </w:tabs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2868FD">
        <w:rPr>
          <w:rFonts w:eastAsia="Calibri"/>
          <w:i/>
        </w:rPr>
        <w:t>otal</w:t>
      </w:r>
      <w:proofErr w:type="gramEnd"/>
      <w:r w:rsidR="002868FD">
        <w:rPr>
          <w:rFonts w:eastAsia="Calibri"/>
          <w:i/>
        </w:rPr>
        <w:t xml:space="preserve"> al </w:t>
      </w:r>
      <w:proofErr w:type="spellStart"/>
      <w:r w:rsidR="002868FD">
        <w:rPr>
          <w:rFonts w:eastAsia="Calibri"/>
          <w:i/>
        </w:rPr>
        <w:t>consilierilor</w:t>
      </w:r>
      <w:proofErr w:type="spellEnd"/>
      <w:r w:rsidR="002868FD">
        <w:rPr>
          <w:rFonts w:eastAsia="Calibri"/>
          <w:i/>
        </w:rPr>
        <w:t xml:space="preserve"> </w:t>
      </w:r>
      <w:proofErr w:type="spellStart"/>
      <w:r w:rsidR="002868FD">
        <w:rPr>
          <w:rFonts w:eastAsia="Calibri"/>
          <w:i/>
        </w:rPr>
        <w:t>absenți</w:t>
      </w:r>
      <w:proofErr w:type="spellEnd"/>
      <w:r w:rsidR="002868FD">
        <w:rPr>
          <w:rFonts w:eastAsia="Calibri"/>
          <w:i/>
        </w:rPr>
        <w:t>: 2</w:t>
      </w:r>
    </w:p>
    <w:p w:rsidR="00D372BF" w:rsidRDefault="002868FD" w:rsidP="00D372BF">
      <w:pPr>
        <w:tabs>
          <w:tab w:val="left" w:pos="2250"/>
        </w:tabs>
        <w:rPr>
          <w:rFonts w:eastAsia="Calibri"/>
          <w:i/>
        </w:rPr>
      </w:pPr>
      <w:proofErr w:type="spellStart"/>
      <w:r>
        <w:rPr>
          <w:rFonts w:eastAsia="Calibri"/>
          <w:i/>
        </w:rPr>
        <w:t>voturi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  <w:bookmarkStart w:id="0" w:name="_GoBack"/>
      <w:bookmarkEnd w:id="0"/>
      <w:r w:rsidR="00D372BF">
        <w:rPr>
          <w:rFonts w:eastAsia="Calibri"/>
          <w:i/>
        </w:rPr>
        <w:tab/>
      </w:r>
    </w:p>
    <w:p w:rsidR="00D372BF" w:rsidRDefault="00D372BF" w:rsidP="00D372BF">
      <w:pPr>
        <w:tabs>
          <w:tab w:val="left" w:pos="1755"/>
        </w:tabs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D372BF" w:rsidRDefault="002868FD" w:rsidP="00D372BF">
      <w:pPr>
        <w:tabs>
          <w:tab w:val="left" w:pos="1755"/>
        </w:tabs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D372BF" w:rsidRDefault="00D372BF" w:rsidP="00D372BF">
      <w:pPr>
        <w:tabs>
          <w:tab w:val="left" w:pos="1755"/>
        </w:tabs>
        <w:rPr>
          <w:rFonts w:eastAsia="Calibri"/>
          <w:i/>
        </w:rPr>
      </w:pPr>
    </w:p>
    <w:p w:rsidR="00D372BF" w:rsidRPr="008F75E5" w:rsidRDefault="00D372BF" w:rsidP="00D372BF">
      <w:r w:rsidRPr="008F75E5">
        <w:lastRenderedPageBreak/>
        <w:t>ROMÂNIA</w:t>
      </w:r>
    </w:p>
    <w:p w:rsidR="00D372BF" w:rsidRPr="008F75E5" w:rsidRDefault="00D372BF" w:rsidP="00D372BF">
      <w:r w:rsidRPr="008F75E5">
        <w:t>JUDEŢUL SATU MARE</w:t>
      </w:r>
    </w:p>
    <w:p w:rsidR="00D372BF" w:rsidRPr="008F75E5" w:rsidRDefault="00D372BF" w:rsidP="00D372BF">
      <w:r w:rsidRPr="008F75E5">
        <w:t>CONSILIUL LOCAL AL COMUNEI ORASU NOU</w:t>
      </w:r>
    </w:p>
    <w:p w:rsidR="00D372BF" w:rsidRDefault="00D372BF" w:rsidP="00D372BF"/>
    <w:p w:rsidR="00D372BF" w:rsidRDefault="00D372BF" w:rsidP="00D372BF"/>
    <w:p w:rsidR="00D372BF" w:rsidRPr="00D038AB" w:rsidRDefault="00D372BF" w:rsidP="00D372BF">
      <w:pPr>
        <w:jc w:val="center"/>
        <w:rPr>
          <w:b/>
          <w:lang w:val="ro-RO"/>
        </w:rPr>
      </w:pPr>
      <w:proofErr w:type="gramStart"/>
      <w:r w:rsidRPr="00D038AB">
        <w:rPr>
          <w:b/>
        </w:rPr>
        <w:t>ANEXA nr.</w:t>
      </w:r>
      <w:proofErr w:type="gramEnd"/>
      <w:r w:rsidRPr="00D038AB">
        <w:rPr>
          <w:b/>
        </w:rPr>
        <w:t xml:space="preserve"> </w:t>
      </w:r>
      <w:proofErr w:type="gramStart"/>
      <w:r w:rsidRPr="00D038AB">
        <w:rPr>
          <w:b/>
        </w:rPr>
        <w:t xml:space="preserve">1 la HCL </w:t>
      </w:r>
      <w:proofErr w:type="spellStart"/>
      <w:r w:rsidRPr="00D038AB">
        <w:rPr>
          <w:b/>
        </w:rPr>
        <w:t>Orașu</w:t>
      </w:r>
      <w:proofErr w:type="spellEnd"/>
      <w:r w:rsidRPr="00D038AB">
        <w:rPr>
          <w:b/>
        </w:rPr>
        <w:t xml:space="preserve"> </w:t>
      </w:r>
      <w:proofErr w:type="spellStart"/>
      <w:r w:rsidRPr="00D038AB">
        <w:rPr>
          <w:b/>
        </w:rPr>
        <w:t>Nou</w:t>
      </w:r>
      <w:proofErr w:type="spellEnd"/>
      <w:r w:rsidRPr="00D038AB">
        <w:rPr>
          <w:b/>
        </w:rPr>
        <w:t xml:space="preserve"> nr.</w:t>
      </w:r>
      <w:proofErr w:type="gramEnd"/>
      <w:r w:rsidR="002868FD">
        <w:rPr>
          <w:b/>
        </w:rPr>
        <w:t xml:space="preserve">  7</w:t>
      </w:r>
      <w:r>
        <w:rPr>
          <w:b/>
        </w:rPr>
        <w:t>/30.01.2023</w:t>
      </w:r>
    </w:p>
    <w:p w:rsidR="00D372BF" w:rsidRPr="008F75E5" w:rsidRDefault="00D372BF" w:rsidP="00D372BF">
      <w:pPr>
        <w:rPr>
          <w:lang w:val="ro-RO"/>
        </w:rPr>
      </w:pPr>
    </w:p>
    <w:p w:rsidR="00D372BF" w:rsidRDefault="00D372BF" w:rsidP="00D372BF">
      <w:pPr>
        <w:pStyle w:val="NoSpacing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49BB">
        <w:rPr>
          <w:rFonts w:ascii="Times New Roman" w:hAnsi="Times New Roman"/>
          <w:b/>
          <w:i/>
          <w:sz w:val="24"/>
          <w:szCs w:val="24"/>
          <w:u w:val="single"/>
        </w:rPr>
        <w:t xml:space="preserve">  PARTEA DE VENITURI</w:t>
      </w:r>
      <w:r w:rsidRPr="008E49BB">
        <w:rPr>
          <w:rFonts w:ascii="Times New Roman" w:hAnsi="Times New Roman"/>
          <w:sz w:val="24"/>
          <w:szCs w:val="24"/>
        </w:rPr>
        <w:t xml:space="preserve"> a bugetului local al comunei Orasu Nou pe anul </w:t>
      </w:r>
      <w:r>
        <w:rPr>
          <w:rFonts w:ascii="Times New Roman" w:hAnsi="Times New Roman"/>
          <w:sz w:val="24"/>
          <w:szCs w:val="24"/>
        </w:rPr>
        <w:t>2023.</w:t>
      </w:r>
      <w:r w:rsidRPr="008E49BB">
        <w:rPr>
          <w:rFonts w:ascii="Times New Roman" w:hAnsi="Times New Roman"/>
          <w:sz w:val="24"/>
          <w:szCs w:val="24"/>
        </w:rPr>
        <w:t xml:space="preserve">           </w:t>
      </w:r>
      <w:r w:rsidRPr="008E49BB">
        <w:rPr>
          <w:rFonts w:ascii="Times New Roman" w:hAnsi="Times New Roman"/>
          <w:sz w:val="24"/>
          <w:szCs w:val="24"/>
        </w:rPr>
        <w:tab/>
      </w:r>
      <w:r w:rsidRPr="008E49BB">
        <w:rPr>
          <w:rFonts w:ascii="Times New Roman" w:hAnsi="Times New Roman"/>
          <w:sz w:val="24"/>
          <w:szCs w:val="24"/>
        </w:rPr>
        <w:tab/>
      </w:r>
      <w:r w:rsidRPr="008E49BB">
        <w:rPr>
          <w:rFonts w:ascii="Times New Roman" w:hAnsi="Times New Roman"/>
          <w:sz w:val="24"/>
          <w:szCs w:val="24"/>
        </w:rPr>
        <w:tab/>
        <w:t xml:space="preserve"> </w:t>
      </w:r>
    </w:p>
    <w:p w:rsidR="00D372BF" w:rsidRPr="008E49BB" w:rsidRDefault="00D372BF" w:rsidP="00D372BF">
      <w:pPr>
        <w:pStyle w:val="NoSpacing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sz w:val="24"/>
          <w:szCs w:val="24"/>
        </w:rPr>
        <w:t xml:space="preserve">    (mii lei)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2951"/>
      </w:tblGrid>
      <w:tr w:rsidR="00D372BF" w:rsidRPr="008E49BB" w:rsidTr="000568C1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pStyle w:val="Heading7"/>
              <w:jc w:val="center"/>
              <w:rPr>
                <w:sz w:val="24"/>
              </w:rPr>
            </w:pPr>
            <w:r w:rsidRPr="008E49BB">
              <w:rPr>
                <w:sz w:val="24"/>
              </w:rPr>
              <w:t>Denumire indicator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center"/>
              <w:rPr>
                <w:b/>
              </w:rPr>
            </w:pPr>
            <w:r w:rsidRPr="008E49BB">
              <w:rPr>
                <w:b/>
              </w:rPr>
              <w:t>BUGET INITIAL</w:t>
            </w:r>
          </w:p>
          <w:p w:rsidR="00D372BF" w:rsidRPr="008E49BB" w:rsidRDefault="00D372BF" w:rsidP="000568C1">
            <w:pPr>
              <w:jc w:val="center"/>
            </w:pPr>
            <w:r>
              <w:rPr>
                <w:b/>
              </w:rPr>
              <w:t>2023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8E49BB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9.649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r w:rsidRPr="008E49BB">
              <w:rPr>
                <w:caps/>
              </w:rPr>
              <w:t>Venituri proprii:</w:t>
            </w:r>
            <w:r w:rsidRPr="008E49BB">
              <w:t xml:space="preserve"> -Total   din care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4.424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rPr>
                <w:caps/>
              </w:rPr>
            </w:pPr>
            <w:r w:rsidRPr="008E49BB">
              <w:rPr>
                <w:caps/>
              </w:rPr>
              <w:t>-</w:t>
            </w:r>
            <w:r w:rsidRPr="008E49BB">
              <w:t xml:space="preserve"> </w:t>
            </w:r>
            <w:proofErr w:type="spellStart"/>
            <w:r w:rsidRPr="008E49BB">
              <w:t>Impozit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veniturile</w:t>
            </w:r>
            <w:proofErr w:type="spellEnd"/>
            <w:r w:rsidRPr="008E49BB">
              <w:t xml:space="preserve"> din </w:t>
            </w:r>
            <w:proofErr w:type="spellStart"/>
            <w:r w:rsidRPr="008E49BB">
              <w:t>transferul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proprietarilor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imobiliare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4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-Cote defalcate din </w:t>
            </w:r>
            <w:proofErr w:type="spellStart"/>
            <w:r w:rsidRPr="008E49BB">
              <w:t>impozit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venit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1403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Impozite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şi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proprietate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415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utilizarea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bunurilor</w:t>
            </w:r>
            <w:proofErr w:type="spellEnd"/>
            <w:r w:rsidRPr="008E49BB"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421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Venituri</w:t>
            </w:r>
            <w:proofErr w:type="spellEnd"/>
            <w:r w:rsidRPr="008E49BB">
              <w:t xml:space="preserve"> din </w:t>
            </w:r>
            <w:proofErr w:type="spellStart"/>
            <w:r w:rsidRPr="008E49BB">
              <w:t>proprietate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1500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 </w:t>
            </w:r>
            <w:proofErr w:type="spellStart"/>
            <w:r w:rsidRPr="008E49BB">
              <w:t>Amenzi</w:t>
            </w:r>
            <w:proofErr w:type="spellEnd"/>
            <w:r w:rsidRPr="008E49BB">
              <w:t xml:space="preserve"> , </w:t>
            </w:r>
            <w:proofErr w:type="spellStart"/>
            <w:r w:rsidRPr="008E49BB">
              <w:t>penalitati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126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Alte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impozite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fiscale</w:t>
            </w:r>
            <w:proofErr w:type="spellEnd"/>
            <w:r w:rsidRPr="008E49BB"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244</w:t>
            </w:r>
          </w:p>
        </w:tc>
      </w:tr>
      <w:tr w:rsidR="00D372BF" w:rsidRPr="008E49BB" w:rsidTr="000568C1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 Diverse </w:t>
            </w:r>
            <w:proofErr w:type="spellStart"/>
            <w:r w:rsidRPr="008E49BB">
              <w:t>venituri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-</w:t>
            </w:r>
            <w:proofErr w:type="spellStart"/>
            <w:r>
              <w:t>Venituri</w:t>
            </w:r>
            <w:proofErr w:type="spellEnd"/>
            <w:r>
              <w:t xml:space="preserve"> din </w:t>
            </w:r>
            <w:proofErr w:type="spellStart"/>
            <w:r>
              <w:t>taxe</w:t>
            </w:r>
            <w:proofErr w:type="spellEnd"/>
            <w:r>
              <w:t xml:space="preserve"> administrative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2</w:t>
            </w:r>
          </w:p>
        </w:tc>
      </w:tr>
      <w:tr w:rsidR="00D372BF" w:rsidRPr="008E49BB" w:rsidTr="000568C1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r>
              <w:t>-</w:t>
            </w:r>
            <w:proofErr w:type="spellStart"/>
            <w:r>
              <w:t>Chirii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concesiuni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259</w:t>
            </w:r>
          </w:p>
        </w:tc>
      </w:tr>
      <w:tr w:rsidR="00D372BF" w:rsidRPr="008E49BB" w:rsidTr="000568C1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r>
              <w:t>-</w:t>
            </w:r>
            <w:proofErr w:type="spellStart"/>
            <w:r>
              <w:t>Venituri</w:t>
            </w:r>
            <w:proofErr w:type="spellEnd"/>
            <w:r>
              <w:t xml:space="preserve"> din </w:t>
            </w:r>
            <w:proofErr w:type="spellStart"/>
            <w:r>
              <w:t>redeventa</w:t>
            </w:r>
            <w:proofErr w:type="spellEnd"/>
            <w:r>
              <w:t xml:space="preserve"> </w:t>
            </w:r>
            <w:proofErr w:type="spellStart"/>
            <w:r>
              <w:t>miniera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30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>
              <w:rPr>
                <w:caps/>
              </w:rPr>
              <w:t xml:space="preserve">sume defalcate </w:t>
            </w:r>
            <w:r w:rsidRPr="008E49BB">
              <w:rPr>
                <w:caps/>
              </w:rPr>
              <w:t xml:space="preserve">din </w:t>
            </w:r>
            <w:r w:rsidRPr="00AE4A5C">
              <w:rPr>
                <w:b/>
                <w:caps/>
              </w:rPr>
              <w:t>tva</w:t>
            </w:r>
            <w:r w:rsidRPr="008E49BB">
              <w:rPr>
                <w:caps/>
              </w:rPr>
              <w:t xml:space="preserve"> p</w:t>
            </w:r>
            <w:r>
              <w:rPr>
                <w:caps/>
              </w:rPr>
              <w:t xml:space="preserve">tr. cheltUIELI </w:t>
            </w:r>
            <w:r w:rsidRPr="008E49BB">
              <w:rPr>
                <w:caps/>
              </w:rPr>
              <w:t>descentralizate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2.746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 w:rsidRPr="008E49BB">
              <w:rPr>
                <w:caps/>
              </w:rPr>
              <w:t xml:space="preserve">     DIN CARE -FINANT  - CHelt materiale invatamant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Cs/>
                <w:caps/>
              </w:rPr>
            </w:pPr>
            <w:r>
              <w:rPr>
                <w:bCs/>
                <w:caps/>
              </w:rPr>
              <w:t>173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  <w:highlight w:val="lightGray"/>
              </w:rPr>
            </w:pPr>
            <w:r w:rsidRPr="008E49BB">
              <w:rPr>
                <w:caps/>
              </w:rPr>
              <w:t>.                                      - AJUTOR INCALZIRE CU LEMNE  LA PERS CU AJUTOR SOCIAL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-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 w:rsidRPr="008E49BB">
              <w:rPr>
                <w:caps/>
              </w:rPr>
              <w:t>SUME ALOCATE PENTRU PLATA stimulentelor educationale acordate copii</w:t>
            </w:r>
            <w:r>
              <w:rPr>
                <w:caps/>
              </w:rPr>
              <w:t>I</w:t>
            </w:r>
            <w:r w:rsidRPr="008E49BB">
              <w:rPr>
                <w:caps/>
              </w:rPr>
              <w:t>lor din familii defavorizate in scopul stimularii  participarii in invatamantul prescolar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-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 w:rsidRPr="008E49BB">
              <w:rPr>
                <w:caps/>
              </w:rPr>
              <w:t>SUME ALOCATE PENTRU PLATA DREPTURILOR COPII</w:t>
            </w:r>
            <w:r>
              <w:rPr>
                <w:caps/>
              </w:rPr>
              <w:t>I</w:t>
            </w:r>
            <w:r w:rsidRPr="008E49BB">
              <w:rPr>
                <w:caps/>
              </w:rPr>
              <w:t>LOR CU CERINTE EDUCATIONALE SPECIALE (CES)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rPr>
                <w:caps/>
              </w:rPr>
            </w:pPr>
            <w:r>
              <w:rPr>
                <w:caps/>
              </w:rPr>
              <w:t>finantarea burselor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74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rPr>
                <w:caps/>
              </w:rPr>
            </w:pPr>
            <w:r>
              <w:rPr>
                <w:caps/>
              </w:rPr>
              <w:t>finantarea drepturilor asistentilor personali ai persoanelor cu handicap grav sau indemnizatiilor lunare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2.143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rPr>
                <w:caps/>
              </w:rPr>
            </w:pPr>
            <w:r>
              <w:rPr>
                <w:caps/>
              </w:rPr>
              <w:t>finantarea programului pilot de acordare a unui suport alimentar pentru prescolarii si elevii din 450 de unitati de invatamant preuniversitar de stat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caps/>
              </w:rPr>
            </w:pPr>
            <w:r>
              <w:rPr>
                <w:caps/>
              </w:rPr>
              <w:t>341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 w:rsidRPr="008E49BB">
              <w:rPr>
                <w:caps/>
              </w:rPr>
              <w:t>SUME DEFALC</w:t>
            </w:r>
            <w:r>
              <w:rPr>
                <w:caps/>
              </w:rPr>
              <w:t>ATE DIN TVA Pentru ECHILIBRARE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897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caps/>
              </w:rPr>
            </w:pPr>
            <w:r>
              <w:rPr>
                <w:caps/>
              </w:rPr>
              <w:t>Sume alocate din cota de echilibrare 14% DIN IMPOZITUL PE VENIT ESTIMAT PENTRU ECHILIBRAREA BUGETELOR LOCALE CEI 85%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654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rPr>
                <w:caps/>
              </w:rPr>
            </w:pPr>
            <w:r>
              <w:rPr>
                <w:caps/>
              </w:rPr>
              <w:t xml:space="preserve">sUME CORESPUNZATOARE COTEI DE 6% DIN </w:t>
            </w:r>
            <w:r>
              <w:rPr>
                <w:caps/>
              </w:rPr>
              <w:lastRenderedPageBreak/>
              <w:t>IMPOZITUL PE VENIT, FOND AFLAT LA DISPOZITIA CONSILIULUI JUDETEAN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lastRenderedPageBreak/>
              <w:t>496</w:t>
            </w:r>
          </w:p>
        </w:tc>
      </w:tr>
      <w:tr w:rsidR="00D372BF" w:rsidRPr="008E49BB" w:rsidTr="000568C1">
        <w:trPr>
          <w:trHeight w:val="348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lastRenderedPageBreak/>
              <w:t>SUBVENTII (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de </w:t>
            </w:r>
            <w:proofErr w:type="spellStart"/>
            <w:r w:rsidRPr="008E49BB">
              <w:t>incalzire</w:t>
            </w:r>
            <w:proofErr w:type="spellEnd"/>
            <w:r w:rsidRPr="008E49BB">
              <w:t>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51</w:t>
            </w:r>
          </w:p>
        </w:tc>
      </w:tr>
      <w:tr w:rsidR="00D372BF" w:rsidRPr="008E49BB" w:rsidTr="000568C1">
        <w:trPr>
          <w:trHeight w:val="348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 xml:space="preserve">SUME ALOCATE DIN SUME OBTINUTE IN URMA SCOATERII LA LICITATIE  A CERTIFICATELOR DE EMISII DE GAZE CU EFECT DE SERA PENTRU FINANTAREA PROIECTELOR DE INVESTITII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380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roofErr w:type="spellStart"/>
            <w:r w:rsidRPr="008E49BB">
              <w:t>Finantare</w:t>
            </w:r>
            <w:proofErr w:type="spellEnd"/>
            <w:r w:rsidRPr="008E49BB">
              <w:t xml:space="preserve"> AFIR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roofErr w:type="spellStart"/>
            <w:r>
              <w:t>Finantare</w:t>
            </w:r>
            <w:proofErr w:type="spellEnd"/>
            <w:r>
              <w:t xml:space="preserve"> PNDL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roofErr w:type="spellStart"/>
            <w:r>
              <w:t>Finantare</w:t>
            </w:r>
            <w:proofErr w:type="spellEnd"/>
            <w:r>
              <w:t xml:space="preserve"> PUG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D372BF" w:rsidRPr="008E49BB" w:rsidTr="000568C1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roofErr w:type="spellStart"/>
            <w:r>
              <w:t>Venituri</w:t>
            </w:r>
            <w:proofErr w:type="spellEnd"/>
            <w:r>
              <w:t xml:space="preserve"> din </w:t>
            </w:r>
            <w:proofErr w:type="spellStart"/>
            <w:r>
              <w:t>dividende</w:t>
            </w:r>
            <w:proofErr w:type="spellEnd"/>
            <w:r>
              <w:t xml:space="preserve"> de la </w:t>
            </w:r>
            <w:proofErr w:type="spellStart"/>
            <w:r>
              <w:t>alti</w:t>
            </w:r>
            <w:proofErr w:type="spellEnd"/>
            <w:r>
              <w:t xml:space="preserve"> </w:t>
            </w:r>
            <w:proofErr w:type="spellStart"/>
            <w:r>
              <w:t>platitori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</w:p>
        </w:tc>
      </w:tr>
    </w:tbl>
    <w:p w:rsidR="00D372BF" w:rsidRDefault="00D372BF" w:rsidP="00D372BF">
      <w:pPr>
        <w:pStyle w:val="NoSpacing"/>
        <w:rPr>
          <w:lang w:val="en-GB"/>
        </w:rPr>
      </w:pPr>
    </w:p>
    <w:p w:rsidR="00D372BF" w:rsidRPr="008E49BB" w:rsidRDefault="00D372BF" w:rsidP="00D372BF">
      <w:pPr>
        <w:rPr>
          <w:lang w:val="en-GB"/>
        </w:rPr>
      </w:pPr>
    </w:p>
    <w:p w:rsidR="00D372BF" w:rsidRPr="008E49BB" w:rsidRDefault="00D372BF" w:rsidP="00D372BF">
      <w:pPr>
        <w:pStyle w:val="Heading3"/>
        <w:ind w:left="0"/>
        <w:rPr>
          <w:b/>
        </w:rPr>
      </w:pPr>
      <w:r w:rsidRPr="008E49BB">
        <w:rPr>
          <w:b/>
        </w:rPr>
        <w:t>PARTEA DE CHELTUIELI</w:t>
      </w:r>
      <w:r w:rsidRPr="008E49BB">
        <w:t xml:space="preserve"> </w:t>
      </w:r>
      <w:r w:rsidRPr="008E49BB">
        <w:rPr>
          <w:b/>
        </w:rPr>
        <w:t>a</w:t>
      </w:r>
      <w:r w:rsidRPr="008E49BB">
        <w:t xml:space="preserve"> </w:t>
      </w:r>
      <w:proofErr w:type="spellStart"/>
      <w:r w:rsidRPr="008E49BB">
        <w:rPr>
          <w:b/>
        </w:rPr>
        <w:t>bugetului</w:t>
      </w:r>
      <w:proofErr w:type="spellEnd"/>
      <w:r w:rsidRPr="008E49BB">
        <w:rPr>
          <w:b/>
        </w:rPr>
        <w:t xml:space="preserve"> local al </w:t>
      </w:r>
      <w:proofErr w:type="spellStart"/>
      <w:r w:rsidRPr="008E49BB">
        <w:rPr>
          <w:b/>
        </w:rPr>
        <w:t>comunei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Orasu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Nou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pe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anul</w:t>
      </w:r>
      <w:proofErr w:type="spellEnd"/>
      <w:r w:rsidRPr="008E49BB">
        <w:t xml:space="preserve"> </w:t>
      </w:r>
      <w:r>
        <w:rPr>
          <w:b/>
        </w:rPr>
        <w:t>2023</w:t>
      </w:r>
    </w:p>
    <w:p w:rsidR="00D372BF" w:rsidRPr="008E49BB" w:rsidRDefault="00D372BF" w:rsidP="00D372BF">
      <w:pPr>
        <w:rPr>
          <w:lang w:val="en-GB"/>
        </w:rPr>
      </w:pPr>
      <w:proofErr w:type="spellStart"/>
      <w:r>
        <w:rPr>
          <w:lang w:val="en-GB"/>
        </w:rPr>
        <w:t>Mii</w:t>
      </w:r>
      <w:proofErr w:type="spellEnd"/>
      <w:r>
        <w:rPr>
          <w:lang w:val="en-GB"/>
        </w:rPr>
        <w:t xml:space="preserve"> lei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2589"/>
      </w:tblGrid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pStyle w:val="Heading7"/>
              <w:jc w:val="center"/>
              <w:rPr>
                <w:sz w:val="24"/>
              </w:rPr>
            </w:pPr>
            <w:r w:rsidRPr="008E49BB">
              <w:rPr>
                <w:sz w:val="24"/>
              </w:rPr>
              <w:t>Denumire indicator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center"/>
              <w:rPr>
                <w:b/>
              </w:rPr>
            </w:pPr>
            <w:r w:rsidRPr="008E49BB">
              <w:t>BUGET INITI</w:t>
            </w:r>
            <w:r w:rsidRPr="008E49BB">
              <w:rPr>
                <w:b/>
              </w:rPr>
              <w:t>AL</w:t>
            </w:r>
          </w:p>
          <w:p w:rsidR="00D372BF" w:rsidRPr="008E49BB" w:rsidRDefault="00D372BF" w:rsidP="000568C1">
            <w:pPr>
              <w:jc w:val="center"/>
            </w:pPr>
            <w:r>
              <w:rPr>
                <w:b/>
              </w:rPr>
              <w:t>2023</w:t>
            </w:r>
          </w:p>
        </w:tc>
      </w:tr>
      <w:tr w:rsidR="00D372BF" w:rsidRPr="008E49BB" w:rsidTr="000568C1">
        <w:trPr>
          <w:trHeight w:val="48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pStyle w:val="Heading7"/>
              <w:rPr>
                <w:b/>
                <w:sz w:val="24"/>
              </w:rPr>
            </w:pPr>
            <w:r w:rsidRPr="008E49BB">
              <w:rPr>
                <w:b/>
                <w:sz w:val="24"/>
              </w:rPr>
              <w:t>TOTAL GENERAL CHELTUIELI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9.952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rPr>
                <w:b/>
              </w:rPr>
              <w:t>Cap.51.</w:t>
            </w:r>
            <w:r w:rsidRPr="008E49BB">
              <w:t xml:space="preserve"> -</w:t>
            </w:r>
            <w:r w:rsidRPr="008E49BB">
              <w:rPr>
                <w:b/>
              </w:rPr>
              <w:t>AUTORITĂŢI  PUBLICE</w:t>
            </w:r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1.785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de personal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1560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>
              <w:t xml:space="preserve"> -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>;-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160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roofErr w:type="spellStart"/>
            <w:r>
              <w:t>Dotare</w:t>
            </w:r>
            <w:proofErr w:type="spellEnd"/>
            <w:r>
              <w:t xml:space="preserve"> SVSU, protective </w:t>
            </w:r>
            <w:proofErr w:type="spellStart"/>
            <w:r>
              <w:t>civila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 Transfer interne    - </w:t>
            </w:r>
            <w:proofErr w:type="spellStart"/>
            <w:r w:rsidRPr="008E49BB">
              <w:t>cotizatii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anuale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proofErr w:type="spellStart"/>
            <w:r w:rsidRPr="008E49BB">
              <w:t>Investitii</w:t>
            </w:r>
            <w:proofErr w:type="spellEnd"/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25</w:t>
            </w:r>
          </w:p>
        </w:tc>
      </w:tr>
      <w:tr w:rsidR="00D372BF" w:rsidRPr="008E49BB" w:rsidTr="000568C1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Cap. 55.-TRANZACTIA PRIVIND DATORIA PUBLICA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72BF" w:rsidRPr="008E49BB" w:rsidTr="000568C1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rPr>
                <w:b/>
              </w:rPr>
            </w:pPr>
            <w:r>
              <w:rPr>
                <w:b/>
              </w:rPr>
              <w:t>Cap.54-ALTE SERVICII PUBLICE GENERALE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372BF" w:rsidRPr="008E49BB" w:rsidTr="000568C1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4C5CBA" w:rsidRDefault="00D372BF" w:rsidP="000568C1">
            <w:r w:rsidRPr="004C5CBA">
              <w:t>-</w:t>
            </w:r>
            <w:r>
              <w:t xml:space="preserve">Fond de </w:t>
            </w:r>
            <w:proofErr w:type="spellStart"/>
            <w:r>
              <w:t>rezerva</w:t>
            </w:r>
            <w:proofErr w:type="spellEnd"/>
            <w:r w:rsidRPr="004C5CBA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4C5CBA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Cap. 61.ORDINE PUBLICA-POLITIA LOCALA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D372BF" w:rsidRPr="008E49BB" w:rsidTr="000568C1">
        <w:trPr>
          <w:trHeight w:val="402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highlight w:val="lightGray"/>
              </w:rPr>
            </w:pPr>
            <w:r w:rsidRPr="008E49BB">
              <w:rPr>
                <w:b/>
              </w:rPr>
              <w:t>Cap.65.- ÎNVĂŢĂMÂNT TOTAL</w:t>
            </w:r>
            <w:r w:rsidRPr="008E49BB"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728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-</w:t>
            </w:r>
            <w:proofErr w:type="spellStart"/>
            <w:r w:rsidRPr="008E49BB">
              <w:t>Chelt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-din care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223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                       -din </w:t>
            </w:r>
            <w:proofErr w:type="spellStart"/>
            <w:r w:rsidRPr="008E49BB">
              <w:t>venit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50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                       -din  TVA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173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roofErr w:type="spellStart"/>
            <w:r w:rsidRPr="008E49BB">
              <w:t>Tichete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sociale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cresa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-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roofErr w:type="spellStart"/>
            <w:r w:rsidRPr="008E49BB">
              <w:t>Sume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alocate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ptr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stimulareaeducationale</w:t>
            </w:r>
            <w:proofErr w:type="spellEnd"/>
            <w:r w:rsidRPr="008E49BB">
              <w:t>(CES)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Burse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74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75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Program pilot-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calda</w:t>
            </w:r>
            <w:proofErr w:type="spellEnd"/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341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Cap 67.-CULTURA, RECREERE SI RELIGIE din care;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648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rPr>
                <w:b/>
              </w:rPr>
              <w:t xml:space="preserve">Cap.67.- </w:t>
            </w:r>
            <w:proofErr w:type="spellStart"/>
            <w:r w:rsidRPr="008E49BB">
              <w:rPr>
                <w:b/>
              </w:rPr>
              <w:t>Biblioteca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de personal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58</w:t>
            </w:r>
          </w:p>
        </w:tc>
      </w:tr>
      <w:tr w:rsidR="00D372BF" w:rsidRPr="008E49BB" w:rsidTr="000568C1">
        <w:trPr>
          <w:trHeight w:val="42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highlight w:val="lightGray"/>
              </w:rPr>
            </w:pPr>
            <w:r w:rsidRPr="008E49BB">
              <w:rPr>
                <w:b/>
              </w:rPr>
              <w:t xml:space="preserve">Cap.67. -CAMINE CULTURALE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150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rPr>
                <w:b/>
              </w:rPr>
              <w:t xml:space="preserve"> Cap. 67. -SPORT TOTAL</w:t>
            </w:r>
            <w:r w:rsidRPr="008E49BB"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225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15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nerambursabil</w:t>
            </w:r>
            <w:proofErr w:type="spellEnd"/>
            <w:r>
              <w:t>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210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roofErr w:type="spellStart"/>
            <w:r>
              <w:t>Asociatia</w:t>
            </w:r>
            <w:proofErr w:type="spellEnd"/>
            <w:r>
              <w:t xml:space="preserve"> sportive </w:t>
            </w:r>
            <w:proofErr w:type="spellStart"/>
            <w:r>
              <w:t>Talna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195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roofErr w:type="spellStart"/>
            <w:r>
              <w:lastRenderedPageBreak/>
              <w:t>Asociatia</w:t>
            </w:r>
            <w:proofErr w:type="spellEnd"/>
            <w:r>
              <w:t xml:space="preserve"> </w:t>
            </w:r>
            <w:proofErr w:type="spellStart"/>
            <w:r>
              <w:t>Noua</w:t>
            </w:r>
            <w:proofErr w:type="spellEnd"/>
            <w:r>
              <w:t xml:space="preserve"> </w:t>
            </w:r>
            <w:proofErr w:type="spellStart"/>
            <w:r>
              <w:t>Generatie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15</w:t>
            </w:r>
          </w:p>
        </w:tc>
      </w:tr>
      <w:tr w:rsidR="00D372BF" w:rsidRPr="00CA2A04" w:rsidTr="000568C1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color w:val="FFFFFF"/>
                <w:highlight w:val="magenta"/>
              </w:rPr>
            </w:pPr>
            <w:r>
              <w:rPr>
                <w:color w:val="FFFFFF"/>
                <w:highlight w:val="magenta"/>
              </w:rPr>
              <w:t>-</w:t>
            </w:r>
          </w:p>
        </w:tc>
      </w:tr>
      <w:tr w:rsidR="00D372BF" w:rsidRPr="008E49BB" w:rsidTr="000568C1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rPr>
                <w:b/>
              </w:rPr>
              <w:t xml:space="preserve">Cap. 67.-Intretinere </w:t>
            </w:r>
            <w:proofErr w:type="spellStart"/>
            <w:r w:rsidRPr="008E49BB">
              <w:rPr>
                <w:b/>
              </w:rPr>
              <w:t>gradini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publice</w:t>
            </w:r>
            <w:proofErr w:type="spellEnd"/>
            <w:r w:rsidRPr="008E49BB">
              <w:rPr>
                <w:b/>
              </w:rPr>
              <w:t xml:space="preserve">, </w:t>
            </w:r>
            <w:proofErr w:type="spellStart"/>
            <w:r w:rsidRPr="008E49BB">
              <w:rPr>
                <w:b/>
              </w:rPr>
              <w:t>parcuri</w:t>
            </w:r>
            <w:proofErr w:type="spellEnd"/>
            <w:r w:rsidRPr="008E49BB">
              <w:rPr>
                <w:b/>
              </w:rPr>
              <w:t xml:space="preserve">, zone </w:t>
            </w:r>
            <w:proofErr w:type="spellStart"/>
            <w:r w:rsidRPr="008E49BB">
              <w:rPr>
                <w:b/>
              </w:rPr>
              <w:t>verzi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BF" w:rsidRPr="00B04A16" w:rsidRDefault="00D372BF" w:rsidP="000568C1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3</w:t>
            </w:r>
          </w:p>
        </w:tc>
      </w:tr>
      <w:tr w:rsidR="00D372BF" w:rsidRPr="008E49BB" w:rsidTr="000568C1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BF" w:rsidRPr="00B04A16" w:rsidRDefault="00D372BF" w:rsidP="000568C1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3</w:t>
            </w:r>
          </w:p>
        </w:tc>
      </w:tr>
      <w:tr w:rsidR="00D372BF" w:rsidRPr="00CA2A04" w:rsidTr="000568C1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-</w:t>
            </w:r>
            <w:r w:rsidRPr="008E49BB">
              <w:t xml:space="preserve"> 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2BF" w:rsidRPr="00B04A16" w:rsidRDefault="00D372BF" w:rsidP="000568C1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-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rPr>
                <w:b/>
              </w:rPr>
            </w:pPr>
            <w:r>
              <w:rPr>
                <w:b/>
              </w:rPr>
              <w:t xml:space="preserve">Cap.67-Alte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culturale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B04A16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D372BF" w:rsidRPr="00B04A16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nerambursabil</w:t>
            </w:r>
            <w:proofErr w:type="spellEnd"/>
            <w:r>
              <w:t xml:space="preserve">-AS BAKATOR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B04A16" w:rsidRDefault="00D372BF" w:rsidP="000568C1">
            <w:pPr>
              <w:jc w:val="right"/>
            </w:pPr>
            <w:r>
              <w:t>10</w:t>
            </w:r>
          </w:p>
        </w:tc>
      </w:tr>
      <w:tr w:rsidR="00D372BF" w:rsidRPr="00B04A16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 xml:space="preserve">                      ASOCIATIA CULTUR ART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40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Cap.67.-ALTE SERVICII IN DOMENIILE RECREERII SI RELIGIEI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D372BF" w:rsidRPr="008E49BB" w:rsidTr="000568C1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r>
              <w:t xml:space="preserve">material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Subventii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culte</w:t>
            </w:r>
            <w:proofErr w:type="spellEnd"/>
            <w:r w:rsidRPr="008E49BB">
              <w:t xml:space="preserve"> –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95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ind w:left="709"/>
            </w:pPr>
            <w:r>
              <w:t xml:space="preserve"> -       </w:t>
            </w:r>
            <w:r w:rsidRPr="008E49BB">
              <w:t xml:space="preserve">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r w:rsidRPr="008E49BB">
              <w:t xml:space="preserve"> </w:t>
            </w:r>
            <w:proofErr w:type="spellStart"/>
            <w:r w:rsidRPr="008E49BB">
              <w:t>Remetea</w:t>
            </w:r>
            <w:proofErr w:type="spellEnd"/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6734D" w:rsidRDefault="00D372BF" w:rsidP="000568C1">
            <w:pPr>
              <w:jc w:val="right"/>
              <w:rPr>
                <w:color w:val="000000" w:themeColor="text1"/>
              </w:rPr>
            </w:pPr>
            <w:r w:rsidRPr="00A6734D">
              <w:rPr>
                <w:color w:val="000000" w:themeColor="text1"/>
              </w:rPr>
              <w:t>15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ind w:left="709"/>
            </w:pPr>
            <w:r>
              <w:t xml:space="preserve"> -   </w:t>
            </w:r>
            <w:r w:rsidRPr="008E49BB">
              <w:t xml:space="preserve">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r w:rsidRPr="008E49BB">
              <w:t xml:space="preserve"> </w:t>
            </w:r>
            <w:proofErr w:type="spellStart"/>
            <w:r w:rsidRPr="008E49BB">
              <w:t>Prilog</w:t>
            </w:r>
            <w:proofErr w:type="spellEnd"/>
            <w:r>
              <w:t xml:space="preserve"> </w:t>
            </w:r>
            <w:proofErr w:type="spellStart"/>
            <w:r>
              <w:t>Ortodox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6734D" w:rsidRDefault="00D372BF" w:rsidP="000568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 w:rsidRPr="008E49BB">
              <w:t>Parohia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25</w:t>
            </w:r>
          </w:p>
        </w:tc>
      </w:tr>
      <w:tr w:rsidR="00D372BF" w:rsidRPr="008C6E3A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r>
              <w:t xml:space="preserve">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prilog</w:t>
            </w:r>
            <w:proofErr w:type="spellEnd"/>
            <w:r>
              <w:t xml:space="preserve"> Greco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6734D" w:rsidRDefault="00D372BF" w:rsidP="000568C1">
            <w:pPr>
              <w:jc w:val="right"/>
              <w:rPr>
                <w:color w:val="000000" w:themeColor="text1"/>
              </w:rPr>
            </w:pPr>
            <w:r w:rsidRPr="00A6734D">
              <w:rPr>
                <w:color w:val="000000" w:themeColor="text1"/>
              </w:rPr>
              <w:t>10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>
              <w:t>Parohia</w:t>
            </w:r>
            <w:proofErr w:type="spellEnd"/>
            <w:r w:rsidRPr="008E49BB">
              <w:t xml:space="preserve">  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proofErr w:type="spellEnd"/>
            <w:r w:rsidRPr="008E49BB">
              <w:t xml:space="preserve"> Vii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6734D" w:rsidRDefault="00D372BF" w:rsidP="000568C1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 w:rsidRPr="008E49BB">
              <w:t>Parohia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Baptista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r>
              <w:t>-Remetea</w:t>
            </w:r>
            <w:proofErr w:type="spellEnd"/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10</w:t>
            </w:r>
          </w:p>
        </w:tc>
      </w:tr>
      <w:tr w:rsidR="00D372BF" w:rsidRPr="008A2D21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D372BF">
            <w:pPr>
              <w:numPr>
                <w:ilvl w:val="0"/>
                <w:numId w:val="1"/>
              </w:numPr>
              <w:suppressAutoHyphens w:val="0"/>
            </w:pPr>
            <w:r>
              <w:t xml:space="preserve">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Mujdeni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A2D21" w:rsidRDefault="00D372BF" w:rsidP="000568C1">
            <w:pPr>
              <w:jc w:val="right"/>
              <w:rPr>
                <w:color w:val="FF0000"/>
              </w:rPr>
            </w:pPr>
            <w:r w:rsidRPr="00A6734D">
              <w:rPr>
                <w:color w:val="000000" w:themeColor="text1"/>
              </w:rPr>
              <w:t>10</w:t>
            </w:r>
          </w:p>
        </w:tc>
      </w:tr>
      <w:tr w:rsidR="00D372BF" w:rsidRPr="00EC08D8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EC08D8" w:rsidRDefault="00D372BF" w:rsidP="000568C1">
            <w:pPr>
              <w:suppressAutoHyphens w:val="0"/>
              <w:rPr>
                <w:b/>
              </w:rPr>
            </w:pPr>
            <w:r>
              <w:rPr>
                <w:b/>
              </w:rPr>
              <w:t>Cap.67</w:t>
            </w:r>
            <w:r w:rsidRPr="00EC08D8">
              <w:rPr>
                <w:b/>
              </w:rPr>
              <w:t>.-TINERET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EC08D8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suppressAutoHyphens w:val="0"/>
            </w:pPr>
            <w:r>
              <w:t>-</w:t>
            </w:r>
            <w:proofErr w:type="spellStart"/>
            <w:r>
              <w:t>Ajutor</w:t>
            </w:r>
            <w:proofErr w:type="spellEnd"/>
            <w:r>
              <w:t xml:space="preserve"> </w:t>
            </w:r>
            <w:proofErr w:type="spellStart"/>
            <w:r>
              <w:t>nerambursabil</w:t>
            </w:r>
            <w:proofErr w:type="spellEnd"/>
            <w:r>
              <w:t>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45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suppressAutoHyphens w:val="0"/>
            </w:pPr>
            <w:proofErr w:type="spellStart"/>
            <w:r>
              <w:t>Asociatia</w:t>
            </w:r>
            <w:proofErr w:type="spellEnd"/>
            <w:r>
              <w:t xml:space="preserve"> MADISZ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25</w:t>
            </w:r>
          </w:p>
        </w:tc>
      </w:tr>
      <w:tr w:rsidR="00D372BF" w:rsidRPr="008E49BB" w:rsidTr="000568C1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suppressAutoHyphens w:val="0"/>
            </w:pPr>
            <w:proofErr w:type="spellStart"/>
            <w:r>
              <w:t>Asociatia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culturii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296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Cap.68. -ASISTENTA SOCIALA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2395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salariale</w:t>
            </w:r>
            <w:proofErr w:type="spellEnd"/>
            <w:r w:rsidRPr="008E49BB">
              <w:t xml:space="preserve"> cu </w:t>
            </w:r>
            <w:proofErr w:type="spellStart"/>
            <w:r w:rsidRPr="008E49BB">
              <w:t>asistenti</w:t>
            </w:r>
            <w:proofErr w:type="spellEnd"/>
            <w:r w:rsidRPr="008E49BB">
              <w:t xml:space="preserve"> pers.cu handicap </w:t>
            </w:r>
            <w:proofErr w:type="spellStart"/>
            <w:r w:rsidRPr="008E49BB">
              <w:t>grav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1870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-</w:t>
            </w:r>
            <w:proofErr w:type="spellStart"/>
            <w:r w:rsidRPr="008E49BB">
              <w:t>Indemnizatia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pers</w:t>
            </w:r>
            <w:proofErr w:type="spellEnd"/>
            <w:r w:rsidRPr="008E49BB">
              <w:t xml:space="preserve"> handicap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444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- </w:t>
            </w:r>
            <w:proofErr w:type="spellStart"/>
            <w:r w:rsidRPr="008E49BB">
              <w:t>Finantare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unor</w:t>
            </w:r>
            <w:proofErr w:type="spellEnd"/>
            <w:r w:rsidRPr="008E49BB">
              <w:t xml:space="preserve"> </w:t>
            </w:r>
            <w:proofErr w:type="spellStart"/>
            <w:proofErr w:type="gramStart"/>
            <w:r w:rsidRPr="008E49BB">
              <w:t>cheltuieli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pers</w:t>
            </w:r>
            <w:proofErr w:type="spellEnd"/>
            <w:proofErr w:type="gramEnd"/>
            <w:r w:rsidRPr="008E49BB">
              <w:t xml:space="preserve"> VMG.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-</w:t>
            </w:r>
          </w:p>
        </w:tc>
      </w:tr>
      <w:tr w:rsidR="00D372BF" w:rsidRPr="008E49BB" w:rsidTr="000568C1">
        <w:trPr>
          <w:trHeight w:val="381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de </w:t>
            </w:r>
            <w:proofErr w:type="spellStart"/>
            <w:r w:rsidRPr="008E49BB">
              <w:t>urgenta</w:t>
            </w:r>
            <w:proofErr w:type="spellEnd"/>
            <w:r w:rsidRPr="008E49BB">
              <w:t xml:space="preserve">  din </w:t>
            </w:r>
            <w:proofErr w:type="spellStart"/>
            <w:r w:rsidRPr="008E49BB">
              <w:t>venit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30</w:t>
            </w:r>
          </w:p>
        </w:tc>
      </w:tr>
      <w:tr w:rsidR="00D372BF" w:rsidRPr="008E49BB" w:rsidTr="000568C1">
        <w:trPr>
          <w:trHeight w:val="381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-</w:t>
            </w:r>
            <w:proofErr w:type="spellStart"/>
            <w:r>
              <w:t>Ajutor</w:t>
            </w:r>
            <w:proofErr w:type="spellEnd"/>
            <w:r>
              <w:t xml:space="preserve"> de </w:t>
            </w:r>
            <w:proofErr w:type="spellStart"/>
            <w:r>
              <w:t>incalzire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51</w:t>
            </w:r>
          </w:p>
        </w:tc>
      </w:tr>
      <w:tr w:rsidR="00D372BF" w:rsidRPr="008E49BB" w:rsidTr="000568C1">
        <w:trPr>
          <w:trHeight w:val="62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  <w:highlight w:val="lightGray"/>
              </w:rPr>
            </w:pPr>
            <w:r w:rsidRPr="008E49BB">
              <w:rPr>
                <w:b/>
              </w:rPr>
              <w:t xml:space="preserve">Cap.70.-CHELTUIELI DE DEZVOLTARE PUBLICA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650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 xml:space="preserve">  -</w:t>
            </w:r>
            <w:proofErr w:type="spellStart"/>
            <w:r w:rsidRPr="008E49BB">
              <w:t>Iluminat</w:t>
            </w:r>
            <w:proofErr w:type="spellEnd"/>
            <w:r w:rsidRPr="008E49BB">
              <w:t xml:space="preserve">  public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130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Alimentara</w:t>
            </w:r>
            <w:proofErr w:type="spellEnd"/>
            <w:r w:rsidRPr="008E49BB">
              <w:t xml:space="preserve"> cu </w:t>
            </w:r>
            <w:proofErr w:type="spellStart"/>
            <w:r w:rsidRPr="008E49BB">
              <w:t>apa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40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>
              <w:t>-</w:t>
            </w:r>
            <w:proofErr w:type="spellStart"/>
            <w:r>
              <w:t>Investitii</w:t>
            </w:r>
            <w:proofErr w:type="spellEnd"/>
            <w:r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-Cap.74.- PROTECTIA MEDIULUI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545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240</w:t>
            </w:r>
          </w:p>
        </w:tc>
      </w:tr>
      <w:tr w:rsidR="00D372BF" w:rsidRPr="008E49BB" w:rsidTr="000568C1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-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305</w:t>
            </w:r>
          </w:p>
        </w:tc>
      </w:tr>
      <w:tr w:rsidR="00D372BF" w:rsidRPr="008E49BB" w:rsidTr="000568C1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rPr>
                <w:b/>
              </w:rPr>
            </w:pPr>
            <w:r>
              <w:rPr>
                <w:b/>
              </w:rPr>
              <w:t xml:space="preserve">-Cap.83-Agricultura, </w:t>
            </w:r>
            <w:proofErr w:type="spellStart"/>
            <w:r>
              <w:rPr>
                <w:b/>
              </w:rPr>
              <w:t>silvicultura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piscicultura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vanatoare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D372BF" w:rsidRPr="00236D4F" w:rsidTr="000568C1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rPr>
                <w:b/>
              </w:rPr>
            </w:pPr>
            <w:r>
              <w:t>-</w:t>
            </w:r>
            <w:proofErr w:type="spellStart"/>
            <w:r>
              <w:t>Chelt</w:t>
            </w:r>
            <w:r w:rsidRPr="008E49BB">
              <w:t>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prestari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  <w:r w:rsidRPr="008E49BB">
              <w:t xml:space="preserve">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236D4F" w:rsidRDefault="00D372BF" w:rsidP="000568C1">
            <w:pPr>
              <w:jc w:val="right"/>
            </w:pPr>
            <w:r>
              <w:t>200</w:t>
            </w:r>
          </w:p>
        </w:tc>
      </w:tr>
      <w:tr w:rsidR="00D372BF" w:rsidRPr="00236D4F" w:rsidTr="000568C1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t>-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236D4F" w:rsidRDefault="00D372BF" w:rsidP="000568C1">
            <w:pPr>
              <w:jc w:val="right"/>
            </w:pPr>
            <w:r>
              <w:t>55</w:t>
            </w:r>
          </w:p>
        </w:tc>
      </w:tr>
      <w:tr w:rsidR="00D372BF" w:rsidRPr="008E49BB" w:rsidTr="000568C1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- Cap.84.-DRUMURI SI PODURI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2.766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 w:rsidRPr="008E49BB">
              <w:t>Chelt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prestari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  <w:r w:rsidRPr="008E49BB">
              <w:t xml:space="preserve">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194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t>-</w:t>
            </w:r>
            <w:proofErr w:type="spellStart"/>
            <w:r>
              <w:t>Investitii</w:t>
            </w:r>
            <w:proofErr w:type="spellEnd"/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2572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r w:rsidRPr="008E49BB">
              <w:rPr>
                <w:b/>
              </w:rPr>
              <w:t>Cap.87-Turism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 w:rsidRPr="008E49BB">
              <w:t xml:space="preserve"> 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jc w:val="right"/>
            </w:pPr>
            <w:r>
              <w:t>5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r>
              <w:rPr>
                <w:b/>
              </w:rPr>
              <w:lastRenderedPageBreak/>
              <w:t xml:space="preserve">Cap.87-Zone </w:t>
            </w:r>
            <w:proofErr w:type="spellStart"/>
            <w:r>
              <w:rPr>
                <w:b/>
              </w:rPr>
              <w:t>libere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84F70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372BF" w:rsidRPr="008E49BB" w:rsidTr="000568C1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A84F70" w:rsidRDefault="00D372BF" w:rsidP="000568C1">
            <w:r w:rsidRPr="00A84F70">
              <w:t>-</w:t>
            </w:r>
            <w:proofErr w:type="spellStart"/>
            <w:r w:rsidRPr="00A84F70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jc w:val="right"/>
            </w:pPr>
            <w:r>
              <w:t>-</w:t>
            </w:r>
          </w:p>
        </w:tc>
      </w:tr>
    </w:tbl>
    <w:p w:rsidR="00D372BF" w:rsidRPr="008E49BB" w:rsidRDefault="00D372BF" w:rsidP="00D372BF">
      <w:pPr>
        <w:rPr>
          <w:caps/>
        </w:rPr>
      </w:pPr>
    </w:p>
    <w:p w:rsidR="00D372BF" w:rsidRPr="008E49BB" w:rsidRDefault="00D372BF" w:rsidP="00D372BF">
      <w:pPr>
        <w:rPr>
          <w:caps/>
        </w:rPr>
      </w:pPr>
    </w:p>
    <w:p w:rsidR="00D372BF" w:rsidRPr="008F75E5" w:rsidRDefault="00D372BF" w:rsidP="00D372BF">
      <w:pPr>
        <w:ind w:firstLine="720"/>
        <w:jc w:val="both"/>
        <w:rPr>
          <w:rFonts w:eastAsia="Calibri"/>
          <w:lang w:val="ro-RO" w:eastAsia="zh-CN"/>
        </w:rPr>
      </w:pPr>
      <w:r>
        <w:rPr>
          <w:rFonts w:eastAsia="Calibri"/>
          <w:b/>
          <w:lang w:val="ro-RO" w:eastAsia="zh-CN"/>
        </w:rPr>
        <w:t>Președinte de ședință</w:t>
      </w:r>
      <w:r w:rsidRPr="008F75E5">
        <w:rPr>
          <w:rFonts w:eastAsia="Calibri"/>
          <w:b/>
          <w:lang w:val="ro-RO" w:eastAsia="zh-CN"/>
        </w:rPr>
        <w:t xml:space="preserve">,      </w:t>
      </w:r>
      <w:r w:rsidRPr="008F75E5">
        <w:rPr>
          <w:rFonts w:eastAsia="Calibri"/>
          <w:lang w:val="ro-RO" w:eastAsia="zh-CN"/>
        </w:rPr>
        <w:t xml:space="preserve">                                   </w:t>
      </w:r>
      <w:r>
        <w:rPr>
          <w:rFonts w:eastAsia="Calibri"/>
          <w:b/>
          <w:lang w:val="ro-RO" w:eastAsia="zh-CN"/>
        </w:rPr>
        <w:t xml:space="preserve">                Secretar general,</w:t>
      </w:r>
    </w:p>
    <w:p w:rsidR="00D372BF" w:rsidRPr="00531A64" w:rsidRDefault="00D372BF" w:rsidP="00D372BF">
      <w:pPr>
        <w:jc w:val="both"/>
        <w:rPr>
          <w:rFonts w:eastAsia="Calibri"/>
          <w:lang w:val="ro-RO" w:eastAsia="ro-RO"/>
        </w:rPr>
      </w:pPr>
      <w:r>
        <w:rPr>
          <w:rFonts w:eastAsia="Calibri"/>
          <w:lang w:val="ro-RO" w:eastAsia="ro-RO"/>
        </w:rPr>
        <w:t xml:space="preserve">                    </w:t>
      </w:r>
      <w:r w:rsidR="002868FD">
        <w:rPr>
          <w:rFonts w:eastAsia="Calibri"/>
          <w:lang w:val="ro-RO" w:eastAsia="ro-RO"/>
        </w:rPr>
        <w:t>Laszlo Reha</w:t>
      </w:r>
      <w:r>
        <w:rPr>
          <w:rFonts w:eastAsia="Calibri"/>
          <w:lang w:val="ro-RO" w:eastAsia="ro-RO"/>
        </w:rPr>
        <w:t xml:space="preserve">             </w:t>
      </w:r>
      <w:r w:rsidR="002868FD">
        <w:rPr>
          <w:rFonts w:eastAsia="Calibri"/>
          <w:lang w:val="ro-RO" w:eastAsia="ro-RO"/>
        </w:rPr>
        <w:t xml:space="preserve">          </w:t>
      </w:r>
      <w:r>
        <w:rPr>
          <w:rFonts w:eastAsia="Calibri"/>
          <w:lang w:val="ro-RO" w:eastAsia="ro-RO"/>
        </w:rPr>
        <w:t xml:space="preserve">                                          Stan Sonia Teodora</w:t>
      </w:r>
    </w:p>
    <w:p w:rsidR="00D372BF" w:rsidRDefault="00D372BF" w:rsidP="00D372BF">
      <w:pPr>
        <w:jc w:val="both"/>
        <w:rPr>
          <w:rFonts w:eastAsia="Calibri"/>
          <w:i/>
        </w:rPr>
      </w:pPr>
    </w:p>
    <w:p w:rsidR="00D372BF" w:rsidRDefault="00D372BF" w:rsidP="00D372BF">
      <w:pPr>
        <w:tabs>
          <w:tab w:val="left" w:pos="930"/>
        </w:tabs>
        <w:rPr>
          <w:rFonts w:eastAsia="Calibri"/>
          <w:i/>
        </w:rPr>
      </w:pPr>
    </w:p>
    <w:p w:rsidR="00D372BF" w:rsidRDefault="00D372BF" w:rsidP="00D372BF">
      <w:pPr>
        <w:tabs>
          <w:tab w:val="left" w:pos="930"/>
        </w:tabs>
        <w:rPr>
          <w:rFonts w:eastAsia="Calibri"/>
          <w:i/>
        </w:rPr>
      </w:pPr>
    </w:p>
    <w:p w:rsidR="00D372BF" w:rsidRDefault="00D372BF" w:rsidP="00D372BF">
      <w:pPr>
        <w:rPr>
          <w:rFonts w:eastAsia="Calibri"/>
          <w:i/>
        </w:rPr>
      </w:pPr>
    </w:p>
    <w:p w:rsidR="00D372BF" w:rsidRDefault="00D372BF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2868FD" w:rsidRDefault="002868FD" w:rsidP="00D372BF"/>
    <w:p w:rsidR="00D372BF" w:rsidRPr="008F75E5" w:rsidRDefault="00D372BF" w:rsidP="00D372BF">
      <w:r w:rsidRPr="008F75E5">
        <w:lastRenderedPageBreak/>
        <w:t>ROMÂNIA</w:t>
      </w:r>
    </w:p>
    <w:p w:rsidR="00D372BF" w:rsidRPr="008F75E5" w:rsidRDefault="00D372BF" w:rsidP="00D372BF">
      <w:r w:rsidRPr="008F75E5">
        <w:t>JUDEŢUL SATU MARE</w:t>
      </w:r>
    </w:p>
    <w:p w:rsidR="00D372BF" w:rsidRPr="008F75E5" w:rsidRDefault="00D372BF" w:rsidP="00D372BF">
      <w:r w:rsidRPr="008F75E5">
        <w:t>CONSILIUL LOCAL AL COMUNEI ORASU NOU</w:t>
      </w:r>
    </w:p>
    <w:p w:rsidR="00D372BF" w:rsidRDefault="00D372BF" w:rsidP="00D372BF"/>
    <w:p w:rsidR="00D372BF" w:rsidRDefault="00D372BF" w:rsidP="00D372BF"/>
    <w:p w:rsidR="00D372BF" w:rsidRDefault="00D372BF" w:rsidP="00D372BF">
      <w:pPr>
        <w:rPr>
          <w:b/>
        </w:rPr>
      </w:pPr>
    </w:p>
    <w:p w:rsidR="00D372BF" w:rsidRPr="008F75E5" w:rsidRDefault="00D372BF" w:rsidP="00D372BF">
      <w:pPr>
        <w:jc w:val="center"/>
        <w:rPr>
          <w:lang w:val="ro-RO"/>
        </w:rPr>
      </w:pPr>
      <w:proofErr w:type="gramStart"/>
      <w:r w:rsidRPr="00D038AB">
        <w:rPr>
          <w:b/>
        </w:rPr>
        <w:t>ANEXA nr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2</w:t>
      </w:r>
      <w:r w:rsidRPr="00D038AB">
        <w:rPr>
          <w:b/>
        </w:rPr>
        <w:t xml:space="preserve"> la HCL </w:t>
      </w:r>
      <w:proofErr w:type="spellStart"/>
      <w:r w:rsidRPr="00D038AB">
        <w:rPr>
          <w:b/>
        </w:rPr>
        <w:t>Orașu</w:t>
      </w:r>
      <w:proofErr w:type="spellEnd"/>
      <w:r w:rsidRPr="00D038AB">
        <w:rPr>
          <w:b/>
        </w:rPr>
        <w:t xml:space="preserve"> </w:t>
      </w:r>
      <w:proofErr w:type="spellStart"/>
      <w:r w:rsidRPr="00D038AB">
        <w:rPr>
          <w:b/>
        </w:rPr>
        <w:t>Nou</w:t>
      </w:r>
      <w:proofErr w:type="spellEnd"/>
      <w:r w:rsidRPr="00D038AB">
        <w:rPr>
          <w:b/>
        </w:rPr>
        <w:t xml:space="preserve"> nr.</w:t>
      </w:r>
      <w:proofErr w:type="gramEnd"/>
      <w:r w:rsidR="002868FD">
        <w:rPr>
          <w:b/>
        </w:rPr>
        <w:t xml:space="preserve"> 7/</w:t>
      </w:r>
      <w:r>
        <w:rPr>
          <w:b/>
        </w:rPr>
        <w:t>30.01.2023</w:t>
      </w:r>
    </w:p>
    <w:p w:rsidR="00D372BF" w:rsidRPr="00B51C68" w:rsidRDefault="00D372BF" w:rsidP="00D372BF">
      <w:pPr>
        <w:rPr>
          <w:sz w:val="22"/>
          <w:szCs w:val="22"/>
          <w:lang w:val="ro-RO"/>
        </w:rPr>
      </w:pPr>
    </w:p>
    <w:p w:rsidR="00D372BF" w:rsidRPr="00B51C68" w:rsidRDefault="00D372BF" w:rsidP="00D372BF">
      <w:pPr>
        <w:rPr>
          <w:sz w:val="22"/>
          <w:szCs w:val="22"/>
          <w:lang w:val="ro-RO"/>
        </w:rPr>
      </w:pPr>
    </w:p>
    <w:p w:rsidR="00D372BF" w:rsidRPr="008E49BB" w:rsidRDefault="00D372BF" w:rsidP="00D372BF">
      <w:pPr>
        <w:rPr>
          <w:b/>
          <w:caps/>
        </w:rPr>
      </w:pPr>
      <w:r w:rsidRPr="008E49BB">
        <w:rPr>
          <w:b/>
          <w:caps/>
        </w:rPr>
        <w:t>LIST</w:t>
      </w:r>
      <w:r>
        <w:rPr>
          <w:b/>
          <w:caps/>
        </w:rPr>
        <w:t>A De investiţii pentru anul 2023</w:t>
      </w:r>
    </w:p>
    <w:p w:rsidR="00D372BF" w:rsidRPr="008E49BB" w:rsidRDefault="00D372BF" w:rsidP="00D372BF">
      <w:pPr>
        <w:ind w:firstLine="720"/>
        <w:rPr>
          <w:b/>
          <w:caps/>
        </w:rPr>
      </w:pPr>
    </w:p>
    <w:p w:rsidR="00D372BF" w:rsidRPr="008E49BB" w:rsidRDefault="00D372BF" w:rsidP="00D372BF">
      <w:pPr>
        <w:ind w:left="12960"/>
        <w:rPr>
          <w:b/>
          <w:caps/>
        </w:rPr>
      </w:pPr>
      <w:proofErr w:type="gramStart"/>
      <w:r w:rsidRPr="008E49BB">
        <w:t>i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688"/>
        <w:gridCol w:w="3373"/>
      </w:tblGrid>
      <w:tr w:rsidR="00D372BF" w:rsidRPr="008E49BB" w:rsidTr="000568C1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jc w:val="center"/>
            </w:pPr>
            <w:r w:rsidRPr="008E49BB">
              <w:t xml:space="preserve">Capitol </w:t>
            </w:r>
            <w:proofErr w:type="spellStart"/>
            <w:r w:rsidRPr="008E49BB">
              <w:t>bugetar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jc w:val="center"/>
            </w:pPr>
            <w:proofErr w:type="spellStart"/>
            <w:r w:rsidRPr="008E49BB">
              <w:t>Specificaţie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center"/>
            </w:pPr>
            <w:proofErr w:type="spellStart"/>
            <w:r w:rsidRPr="008E49BB">
              <w:t>Valoarea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investiţiei</w:t>
            </w:r>
            <w:proofErr w:type="spellEnd"/>
            <w:r w:rsidRPr="008E49BB">
              <w:t xml:space="preserve">  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rPr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center"/>
              <w:rPr>
                <w:b/>
              </w:rPr>
            </w:pPr>
            <w:proofErr w:type="spellStart"/>
            <w:r w:rsidRPr="008E49BB">
              <w:rPr>
                <w:b/>
              </w:rPr>
              <w:t>Proiecte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si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investitii</w:t>
            </w:r>
            <w:proofErr w:type="spellEnd"/>
            <w:r w:rsidRPr="008E49BB">
              <w:rPr>
                <w:b/>
              </w:rPr>
              <w:t xml:space="preserve">  din care ;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right"/>
              <w:rPr>
                <w:b/>
              </w:rPr>
            </w:pP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r w:rsidRPr="007A5A9F">
              <w:t>51.02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jc w:val="center"/>
            </w:pPr>
            <w:proofErr w:type="spellStart"/>
            <w:r w:rsidRPr="007A5A9F">
              <w:t>Construire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cladire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Primarie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jc w:val="right"/>
            </w:pPr>
            <w:r w:rsidRPr="007A5A9F">
              <w:t>25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rPr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center"/>
              <w:rPr>
                <w:b/>
              </w:rPr>
            </w:pPr>
            <w:r>
              <w:rPr>
                <w:b/>
              </w:rPr>
              <w:t>TOTAL 51.02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r>
              <w:t>65.02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A84F70" w:rsidRDefault="00D372BF" w:rsidP="000568C1">
            <w:pPr>
              <w:spacing w:line="360" w:lineRule="auto"/>
              <w:ind w:left="425" w:hanging="425"/>
            </w:pPr>
            <w:proofErr w:type="spellStart"/>
            <w:r w:rsidRPr="00A84F70">
              <w:t>Amenajare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vestiar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teren</w:t>
            </w:r>
            <w:proofErr w:type="spellEnd"/>
            <w:r w:rsidRPr="00A84F70">
              <w:t xml:space="preserve"> de sport </w:t>
            </w:r>
            <w:proofErr w:type="spellStart"/>
            <w:r w:rsidRPr="00A84F70">
              <w:t>Scoala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Orasu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50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r>
              <w:t>65.02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A84F70" w:rsidRDefault="00D372BF" w:rsidP="000568C1">
            <w:pPr>
              <w:spacing w:line="360" w:lineRule="auto"/>
              <w:ind w:left="425" w:hanging="425"/>
            </w:pPr>
            <w:proofErr w:type="spellStart"/>
            <w:r>
              <w:t>Modernizare</w:t>
            </w:r>
            <w:proofErr w:type="spellEnd"/>
            <w:r>
              <w:t xml:space="preserve"> </w:t>
            </w:r>
            <w:proofErr w:type="spellStart"/>
            <w:r>
              <w:t>sala</w:t>
            </w:r>
            <w:proofErr w:type="spellEnd"/>
            <w:r>
              <w:t xml:space="preserve"> </w:t>
            </w:r>
            <w:proofErr w:type="spellStart"/>
            <w:r>
              <w:t>gimnastica</w:t>
            </w:r>
            <w:proofErr w:type="spellEnd"/>
            <w:r>
              <w:t xml:space="preserve"> </w:t>
            </w:r>
            <w:proofErr w:type="spellStart"/>
            <w:r>
              <w:t>Scoala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25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0371BA" w:rsidRDefault="00D372BF" w:rsidP="000568C1">
            <w:pPr>
              <w:spacing w:line="360" w:lineRule="auto"/>
              <w:ind w:left="425" w:hanging="425"/>
              <w:rPr>
                <w:b/>
              </w:rPr>
            </w:pPr>
            <w:r w:rsidRPr="000371BA">
              <w:rPr>
                <w:b/>
              </w:rPr>
              <w:t>TOTAL 65.02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0371BA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r>
              <w:t>67.02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spacing w:line="360" w:lineRule="auto"/>
              <w:ind w:left="425" w:hanging="425"/>
            </w:pPr>
            <w:proofErr w:type="spellStart"/>
            <w:r w:rsidRPr="007A5A9F">
              <w:t>Reabilitare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parc</w:t>
            </w:r>
            <w:proofErr w:type="spellEnd"/>
            <w:r w:rsidRPr="007A5A9F">
              <w:t xml:space="preserve"> fata </w:t>
            </w:r>
            <w:proofErr w:type="spellStart"/>
            <w:r w:rsidRPr="007A5A9F">
              <w:t>Caminului</w:t>
            </w:r>
            <w:proofErr w:type="spellEnd"/>
            <w:r w:rsidRPr="007A5A9F">
              <w:t xml:space="preserve"> Cultural </w:t>
            </w:r>
            <w:proofErr w:type="spellStart"/>
            <w:r w:rsidRPr="007A5A9F">
              <w:t>Orasu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jc w:val="right"/>
            </w:pPr>
            <w:r w:rsidRPr="007A5A9F">
              <w:t>150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spacing w:line="360" w:lineRule="auto"/>
              <w:ind w:left="425" w:hanging="425"/>
              <w:rPr>
                <w:b/>
              </w:rPr>
            </w:pPr>
            <w:r w:rsidRPr="007A5A9F">
              <w:rPr>
                <w:b/>
              </w:rPr>
              <w:t>TOTAL 67.02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jc w:val="right"/>
              <w:rPr>
                <w:b/>
              </w:rPr>
            </w:pPr>
            <w:r w:rsidRPr="007A5A9F">
              <w:rPr>
                <w:b/>
              </w:rPr>
              <w:t>150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r w:rsidRPr="008E49BB"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spacing w:line="360" w:lineRule="auto"/>
              <w:ind w:left="425" w:hanging="425"/>
            </w:pPr>
            <w:r w:rsidRPr="008E49BB">
              <w:t>PUG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right"/>
            </w:pPr>
            <w:r>
              <w:t>100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r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7A5A9F" w:rsidRDefault="00D372BF" w:rsidP="000568C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A5A9F">
              <w:t>Statii</w:t>
            </w:r>
            <w:proofErr w:type="spellEnd"/>
            <w:r w:rsidRPr="007A5A9F">
              <w:t xml:space="preserve"> de </w:t>
            </w:r>
            <w:proofErr w:type="spellStart"/>
            <w:r w:rsidRPr="007A5A9F">
              <w:t>reincarcare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pentru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vehicule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electrice</w:t>
            </w:r>
            <w:proofErr w:type="spellEnd"/>
            <w:r w:rsidRPr="007A5A9F">
              <w:t xml:space="preserve"> in </w:t>
            </w:r>
            <w:proofErr w:type="spellStart"/>
            <w:r w:rsidRPr="007A5A9F">
              <w:t>comuna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Orasu</w:t>
            </w:r>
            <w:proofErr w:type="spellEnd"/>
            <w:r w:rsidRPr="007A5A9F">
              <w:t xml:space="preserve"> </w:t>
            </w:r>
            <w:proofErr w:type="spellStart"/>
            <w:r w:rsidRPr="007A5A9F">
              <w:t>Nou</w:t>
            </w:r>
            <w:proofErr w:type="spellEnd"/>
            <w:r w:rsidRPr="007A5A9F">
              <w:t xml:space="preserve">, </w:t>
            </w:r>
            <w:proofErr w:type="spellStart"/>
            <w:r w:rsidRPr="007A5A9F">
              <w:t>jud</w:t>
            </w:r>
            <w:proofErr w:type="spellEnd"/>
            <w:r w:rsidRPr="007A5A9F">
              <w:t xml:space="preserve">. </w:t>
            </w:r>
            <w:proofErr w:type="spellStart"/>
            <w:r w:rsidRPr="007A5A9F">
              <w:t>Satu</w:t>
            </w:r>
            <w:proofErr w:type="spellEnd"/>
            <w:r w:rsidRPr="007A5A9F">
              <w:t xml:space="preserve"> Mare</w:t>
            </w:r>
          </w:p>
          <w:p w:rsidR="00D372BF" w:rsidRDefault="00D372BF" w:rsidP="000568C1">
            <w:pPr>
              <w:spacing w:line="360" w:lineRule="auto"/>
              <w:ind w:left="425" w:hanging="425"/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380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TOTAL 70.02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r>
              <w:t>74.02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EE5E2C" w:rsidRDefault="00D372BF" w:rsidP="000568C1">
            <w:proofErr w:type="spellStart"/>
            <w:r w:rsidRPr="00EE5E2C">
              <w:t>Canalizare</w:t>
            </w:r>
            <w:proofErr w:type="spellEnd"/>
            <w:r w:rsidRPr="00EE5E2C">
              <w:t xml:space="preserve">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EE5E2C" w:rsidRDefault="00D372BF" w:rsidP="000568C1">
            <w:pPr>
              <w:jc w:val="right"/>
            </w:pPr>
            <w:r>
              <w:t>305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rPr>
                <w:b/>
              </w:rPr>
            </w:pPr>
            <w:r>
              <w:rPr>
                <w:b/>
              </w:rPr>
              <w:t>Total 74.02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r>
              <w:t>83.02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3745EE" w:rsidRDefault="00D372BF" w:rsidP="000568C1">
            <w:proofErr w:type="spellStart"/>
            <w:r w:rsidRPr="003745EE">
              <w:t>Amenajament</w:t>
            </w:r>
            <w:proofErr w:type="spellEnd"/>
            <w:r w:rsidRPr="003745EE">
              <w:t xml:space="preserve"> pastoral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3745EE" w:rsidRDefault="00D372BF" w:rsidP="000568C1">
            <w:pPr>
              <w:jc w:val="right"/>
            </w:pPr>
            <w:r w:rsidRPr="003745EE">
              <w:t>55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rPr>
                <w:b/>
              </w:rPr>
            </w:pPr>
            <w:r>
              <w:rPr>
                <w:b/>
              </w:rPr>
              <w:t>TOTAL 83.02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r w:rsidRPr="008E49BB">
              <w:t>84.02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Pr="008E49BB" w:rsidRDefault="00D372BF" w:rsidP="000568C1">
            <w:pPr>
              <w:spacing w:line="360" w:lineRule="auto"/>
              <w:ind w:left="425" w:hanging="534"/>
            </w:pPr>
            <w:proofErr w:type="spellStart"/>
            <w:r>
              <w:t>Asfaltare</w:t>
            </w:r>
            <w:proofErr w:type="spellEnd"/>
            <w:r>
              <w:t xml:space="preserve"> </w:t>
            </w:r>
            <w:proofErr w:type="spellStart"/>
            <w:r>
              <w:t>strazi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pPr>
              <w:jc w:val="right"/>
            </w:pPr>
            <w:r>
              <w:t>1.152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Pr="008E49BB" w:rsidRDefault="00D372BF" w:rsidP="000568C1">
            <w:r>
              <w:t>84.02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spacing w:line="360" w:lineRule="auto"/>
              <w:ind w:left="425" w:hanging="534"/>
            </w:pPr>
            <w:proofErr w:type="spellStart"/>
            <w:r>
              <w:t>Asfalater</w:t>
            </w:r>
            <w:proofErr w:type="spell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 xml:space="preserve"> </w:t>
            </w:r>
            <w:proofErr w:type="spellStart"/>
            <w:r>
              <w:t>Nadas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1.400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r>
              <w:t>84.02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spacing w:line="360" w:lineRule="auto"/>
              <w:ind w:left="425" w:hanging="534"/>
            </w:pPr>
            <w:proofErr w:type="spellStart"/>
            <w:r>
              <w:t>Reabilitare</w:t>
            </w:r>
            <w:proofErr w:type="spellEnd"/>
            <w:r>
              <w:t xml:space="preserve"> </w:t>
            </w:r>
            <w:proofErr w:type="spellStart"/>
            <w:r>
              <w:t>acostament</w:t>
            </w:r>
            <w:proofErr w:type="spellEnd"/>
            <w:r>
              <w:t xml:space="preserve"> str. </w:t>
            </w:r>
            <w:proofErr w:type="spellStart"/>
            <w:r>
              <w:t>Tanciu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</w:pPr>
            <w:r>
              <w:t>20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2BF" w:rsidRPr="008E49BB" w:rsidRDefault="00D372BF" w:rsidP="000568C1">
            <w:pPr>
              <w:rPr>
                <w:b/>
              </w:rPr>
            </w:pPr>
            <w:r w:rsidRPr="008E49BB">
              <w:rPr>
                <w:b/>
              </w:rPr>
              <w:t>TOTAL 84.02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2BF" w:rsidRPr="008E49BB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2.572</w:t>
            </w:r>
          </w:p>
        </w:tc>
      </w:tr>
      <w:tr w:rsidR="00D372BF" w:rsidRPr="008E49BB" w:rsidTr="000568C1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BF" w:rsidRDefault="00D372BF" w:rsidP="000568C1">
            <w:pPr>
              <w:rPr>
                <w:b/>
              </w:rPr>
            </w:pPr>
            <w:r>
              <w:rPr>
                <w:b/>
              </w:rPr>
              <w:t>TOTAL INVESTITII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BF" w:rsidRDefault="00D372BF" w:rsidP="000568C1">
            <w:pPr>
              <w:jc w:val="right"/>
              <w:rPr>
                <w:b/>
              </w:rPr>
            </w:pPr>
            <w:r>
              <w:rPr>
                <w:b/>
              </w:rPr>
              <w:t>3.662</w:t>
            </w:r>
          </w:p>
        </w:tc>
      </w:tr>
    </w:tbl>
    <w:p w:rsidR="00D372BF" w:rsidRDefault="00D372BF" w:rsidP="00D372BF">
      <w:pPr>
        <w:rPr>
          <w:caps/>
        </w:rPr>
      </w:pPr>
    </w:p>
    <w:p w:rsidR="00D372BF" w:rsidRDefault="00D372BF" w:rsidP="00D372BF">
      <w:pPr>
        <w:rPr>
          <w:caps/>
        </w:rPr>
      </w:pPr>
    </w:p>
    <w:p w:rsidR="00D372BF" w:rsidRPr="008F75E5" w:rsidRDefault="00D372BF" w:rsidP="00D372BF">
      <w:pPr>
        <w:ind w:firstLine="720"/>
        <w:jc w:val="both"/>
        <w:rPr>
          <w:rFonts w:eastAsia="Calibri"/>
          <w:lang w:val="ro-RO" w:eastAsia="zh-CN"/>
        </w:rPr>
      </w:pPr>
      <w:r>
        <w:rPr>
          <w:rFonts w:eastAsia="Calibri"/>
          <w:b/>
          <w:lang w:val="ro-RO" w:eastAsia="zh-CN"/>
        </w:rPr>
        <w:t>Președinte de ședință</w:t>
      </w:r>
      <w:r w:rsidRPr="008F75E5">
        <w:rPr>
          <w:rFonts w:eastAsia="Calibri"/>
          <w:b/>
          <w:lang w:val="ro-RO" w:eastAsia="zh-CN"/>
        </w:rPr>
        <w:t xml:space="preserve">,      </w:t>
      </w:r>
      <w:r w:rsidRPr="008F75E5">
        <w:rPr>
          <w:rFonts w:eastAsia="Calibri"/>
          <w:lang w:val="ro-RO" w:eastAsia="zh-CN"/>
        </w:rPr>
        <w:t xml:space="preserve">                                   </w:t>
      </w:r>
      <w:r>
        <w:rPr>
          <w:rFonts w:eastAsia="Calibri"/>
          <w:b/>
          <w:lang w:val="ro-RO" w:eastAsia="zh-CN"/>
        </w:rPr>
        <w:t xml:space="preserve">                Secretar general,</w:t>
      </w:r>
    </w:p>
    <w:p w:rsidR="00D372BF" w:rsidRPr="002868FD" w:rsidRDefault="00D372BF" w:rsidP="002868FD">
      <w:pPr>
        <w:jc w:val="both"/>
        <w:rPr>
          <w:rFonts w:eastAsia="Calibri"/>
          <w:lang w:val="ro-RO" w:eastAsia="ro-RO"/>
        </w:rPr>
      </w:pPr>
      <w:r>
        <w:rPr>
          <w:rFonts w:eastAsia="Calibri"/>
          <w:lang w:val="ro-RO" w:eastAsia="ro-RO"/>
        </w:rPr>
        <w:t xml:space="preserve">        </w:t>
      </w:r>
      <w:r w:rsidR="002868FD">
        <w:rPr>
          <w:rFonts w:eastAsia="Calibri"/>
          <w:lang w:val="ro-RO" w:eastAsia="ro-RO"/>
        </w:rPr>
        <w:t xml:space="preserve">           Laszlo Reha</w:t>
      </w:r>
      <w:r>
        <w:rPr>
          <w:rFonts w:eastAsia="Calibri"/>
          <w:lang w:val="ro-RO" w:eastAsia="ro-RO"/>
        </w:rPr>
        <w:t xml:space="preserve">                                                          </w:t>
      </w:r>
      <w:r w:rsidR="002868FD">
        <w:rPr>
          <w:rFonts w:eastAsia="Calibri"/>
          <w:lang w:val="ro-RO" w:eastAsia="ro-RO"/>
        </w:rPr>
        <w:t xml:space="preserve">        </w:t>
      </w:r>
      <w:r>
        <w:rPr>
          <w:rFonts w:eastAsia="Calibri"/>
          <w:lang w:val="ro-RO" w:eastAsia="ro-RO"/>
        </w:rPr>
        <w:t>Stan Sonia Teodora</w:t>
      </w:r>
    </w:p>
    <w:p w:rsidR="00D372BF" w:rsidRDefault="00D372BF" w:rsidP="002868FD">
      <w:pPr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D372BF" w:rsidRDefault="00D372BF" w:rsidP="00D372BF">
      <w:pPr>
        <w:ind w:firstLine="720"/>
        <w:jc w:val="both"/>
        <w:rPr>
          <w:lang w:val="es-ES"/>
        </w:rPr>
      </w:pPr>
    </w:p>
    <w:p w:rsidR="00E81EEC" w:rsidRDefault="002868FD"/>
    <w:sectPr w:rsidR="00E81EEC" w:rsidSect="002868FD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F1"/>
    <w:rsid w:val="002868FD"/>
    <w:rsid w:val="003B33A6"/>
    <w:rsid w:val="007577B7"/>
    <w:rsid w:val="00767D0D"/>
    <w:rsid w:val="00D372BF"/>
    <w:rsid w:val="00E6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372BF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D372BF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D372BF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72BF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D372BF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D372BF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NoSpacing">
    <w:name w:val="No Spacing"/>
    <w:uiPriority w:val="1"/>
    <w:qFormat/>
    <w:rsid w:val="00D372B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D372BF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D372BF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D372BF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72BF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D372BF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D372BF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NoSpacing">
    <w:name w:val="No Spacing"/>
    <w:uiPriority w:val="1"/>
    <w:qFormat/>
    <w:rsid w:val="00D372B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2023-02-06T10:58:00Z</cp:lastPrinted>
  <dcterms:created xsi:type="dcterms:W3CDTF">2023-01-27T08:44:00Z</dcterms:created>
  <dcterms:modified xsi:type="dcterms:W3CDTF">2023-02-06T10:59:00Z</dcterms:modified>
</cp:coreProperties>
</file>